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57A28" w14:textId="41561F8F" w:rsidR="00EA7DE9" w:rsidRDefault="00250CDC" w:rsidP="00250CDC">
      <w:pPr>
        <w:jc w:val="right"/>
        <w:rPr>
          <w:rFonts w:ascii="Arial Black" w:hAnsi="Arial Black" w:cs="Arial"/>
          <w:b/>
        </w:rPr>
      </w:pPr>
      <w:r w:rsidRPr="003E6C71">
        <w:rPr>
          <w:rFonts w:ascii="Arial Black" w:hAnsi="Arial Black" w:cs="Arial"/>
          <w:b/>
        </w:rPr>
        <w:t xml:space="preserve">Załącznik nr 3 </w:t>
      </w:r>
    </w:p>
    <w:p w14:paraId="20058492" w14:textId="584F8E95" w:rsidR="003E6C71" w:rsidRPr="000F61B7" w:rsidRDefault="003E6C71" w:rsidP="00250CDC">
      <w:pPr>
        <w:jc w:val="right"/>
        <w:rPr>
          <w:rFonts w:ascii="Arial" w:hAnsi="Arial" w:cs="Arial"/>
          <w:sz w:val="20"/>
        </w:rPr>
      </w:pPr>
      <w:r w:rsidRPr="000F61B7">
        <w:rPr>
          <w:rFonts w:ascii="Arial" w:hAnsi="Arial" w:cs="Arial"/>
          <w:sz w:val="20"/>
        </w:rPr>
        <w:t xml:space="preserve">do Umowy z </w:t>
      </w:r>
      <w:proofErr w:type="gramStart"/>
      <w:r w:rsidRPr="000F61B7">
        <w:rPr>
          <w:rFonts w:ascii="Arial" w:hAnsi="Arial" w:cs="Arial"/>
          <w:sz w:val="20"/>
        </w:rPr>
        <w:t>dnia….</w:t>
      </w:r>
      <w:proofErr w:type="gramEnd"/>
      <w:r w:rsidRPr="000F61B7">
        <w:rPr>
          <w:rFonts w:ascii="Arial" w:hAnsi="Arial" w:cs="Arial"/>
          <w:sz w:val="20"/>
        </w:rPr>
        <w:t>.grudnia 2023 r. na realizację programu wieloletniego „Rządowy program wsparcia zadań zarządców infrastruktury kolejowej, w tym w zakresie utrzymania i remontów, do 2028 roku”</w:t>
      </w:r>
    </w:p>
    <w:p w14:paraId="513E9F55" w14:textId="77777777" w:rsidR="00250CDC" w:rsidRDefault="00250CDC"/>
    <w:p w14:paraId="05010CDE" w14:textId="44AA28A1" w:rsidR="00250CDC" w:rsidRPr="00235625" w:rsidRDefault="00250CDC" w:rsidP="00250CDC">
      <w:pPr>
        <w:jc w:val="center"/>
        <w:rPr>
          <w:rFonts w:ascii="Arial" w:hAnsi="Arial" w:cs="Arial"/>
          <w:u w:val="single"/>
        </w:rPr>
      </w:pPr>
      <w:r w:rsidRPr="00235625">
        <w:rPr>
          <w:rFonts w:ascii="Arial" w:hAnsi="Arial" w:cs="Arial"/>
          <w:u w:val="single"/>
        </w:rPr>
        <w:t xml:space="preserve">Charakterystyka infrastruktury kolejowej zarządzanej przez </w:t>
      </w:r>
      <w:r w:rsidR="00BF6B6E">
        <w:rPr>
          <w:rFonts w:ascii="Arial" w:hAnsi="Arial" w:cs="Arial"/>
          <w:u w:val="single"/>
        </w:rPr>
        <w:t>„</w:t>
      </w:r>
      <w:r w:rsidRPr="00235625">
        <w:rPr>
          <w:rFonts w:ascii="Arial" w:hAnsi="Arial" w:cs="Arial"/>
          <w:u w:val="single"/>
        </w:rPr>
        <w:t>Euroterminal Sławków</w:t>
      </w:r>
      <w:r w:rsidR="00BF6B6E">
        <w:rPr>
          <w:rFonts w:ascii="Arial" w:hAnsi="Arial" w:cs="Arial"/>
          <w:u w:val="single"/>
        </w:rPr>
        <w:t>”</w:t>
      </w:r>
    </w:p>
    <w:p w14:paraId="0D2C157F" w14:textId="4EE56F72" w:rsidR="003675EA" w:rsidRPr="00235625" w:rsidRDefault="00250CDC" w:rsidP="00017358">
      <w:pPr>
        <w:pStyle w:val="Bezodstpw"/>
        <w:spacing w:after="120" w:line="276" w:lineRule="auto"/>
        <w:jc w:val="both"/>
        <w:rPr>
          <w:rStyle w:val="s1"/>
          <w:rFonts w:ascii="Arial" w:hAnsi="Arial" w:cs="Arial"/>
        </w:rPr>
      </w:pPr>
      <w:r w:rsidRPr="00235625">
        <w:rPr>
          <w:rStyle w:val="s1"/>
          <w:rFonts w:ascii="Arial" w:hAnsi="Arial" w:cs="Arial"/>
        </w:rPr>
        <w:t>„Euroterminal Sławków” jako strategiczny Zarządca Infrastruktury Kolejowej usytuowany jest na styku najdalej na zachód wysuniętego odcinka linii kolejowych o szerokim rozstawie toru (1520 mm) i linii normalnotorowej (1435mm) dzięki czemu doskonale wpisuje się w rozwój transportu kontenerowego na trasie Daleki Wschód i</w:t>
      </w:r>
      <w:r w:rsidR="003675EA" w:rsidRPr="00235625">
        <w:rPr>
          <w:rStyle w:val="s1"/>
          <w:rFonts w:ascii="Arial" w:hAnsi="Arial" w:cs="Arial"/>
        </w:rPr>
        <w:t xml:space="preserve"> </w:t>
      </w:r>
      <w:r w:rsidRPr="00235625">
        <w:rPr>
          <w:rStyle w:val="s1"/>
          <w:rFonts w:ascii="Arial" w:hAnsi="Arial" w:cs="Arial"/>
        </w:rPr>
        <w:t>Azja – Europa Zachodnia.</w:t>
      </w:r>
    </w:p>
    <w:p w14:paraId="0236E30E" w14:textId="63F9F55D" w:rsidR="00250CDC" w:rsidRPr="00235625" w:rsidRDefault="00250CDC" w:rsidP="00017358">
      <w:pPr>
        <w:pStyle w:val="Bezodstpw"/>
        <w:spacing w:after="120" w:line="276" w:lineRule="auto"/>
        <w:jc w:val="both"/>
        <w:rPr>
          <w:rFonts w:ascii="Arial" w:hAnsi="Arial" w:cs="Arial"/>
        </w:rPr>
      </w:pPr>
      <w:r w:rsidRPr="00235625">
        <w:rPr>
          <w:rFonts w:ascii="Arial" w:hAnsi="Arial" w:cs="Arial"/>
        </w:rPr>
        <w:t>Jednocześnie Euroterminal znajduje się w pobliżu przecięcia Paneuropejskich Korytarzy Transportowych łączących Wschód z Zachodem (Paneuropejski Korytarz Transportowy III) oraz Północ z Południem (Paneuropejski Korytarz Transportowy VI) naszego kontynentu.</w:t>
      </w:r>
      <w:r w:rsidR="003675EA" w:rsidRPr="00235625">
        <w:rPr>
          <w:rFonts w:ascii="Arial" w:hAnsi="Arial" w:cs="Arial"/>
        </w:rPr>
        <w:t xml:space="preserve"> Zarządca</w:t>
      </w:r>
      <w:r w:rsidRPr="00235625">
        <w:rPr>
          <w:rFonts w:ascii="Arial" w:hAnsi="Arial" w:cs="Arial"/>
        </w:rPr>
        <w:t xml:space="preserve"> usytuowany jest na obrzeżach Aglomeracji Śląskiej, w miejscu posiadającym wyjątkowe położenie wobec głównych szlaków komunikacyjnych w regionie, zarówno w odniesieniu do transportu drogowego, jak i kolejowego.</w:t>
      </w:r>
    </w:p>
    <w:p w14:paraId="34D2D7D5" w14:textId="77777777" w:rsidR="003675EA" w:rsidRPr="00235625" w:rsidRDefault="003675EA" w:rsidP="00017358">
      <w:pPr>
        <w:pStyle w:val="Bezodstpw"/>
        <w:spacing w:after="120" w:line="276" w:lineRule="auto"/>
        <w:rPr>
          <w:rFonts w:ascii="Arial" w:hAnsi="Arial" w:cs="Arial"/>
        </w:rPr>
      </w:pPr>
      <w:r w:rsidRPr="00235625">
        <w:rPr>
          <w:rFonts w:ascii="Arial" w:hAnsi="Arial" w:cs="Arial"/>
        </w:rPr>
        <w:t>Bezpośrednie połączenie linią szerokotorową o długości ok. 400 km przez przejście graniczne Izow/ Hrubieszów poprzez Ukrainę z Dalekim Wschodem, dostępność do linii określonych w Umowie AGTC (umowa o głównych liniach transportu kombinowanego), w wyniku połączeń z liniami:</w:t>
      </w:r>
    </w:p>
    <w:p w14:paraId="667C6598" w14:textId="18522CBF" w:rsidR="003675EA" w:rsidRPr="00235625" w:rsidRDefault="003675EA" w:rsidP="00017358">
      <w:pPr>
        <w:pStyle w:val="Bezodstpw"/>
        <w:spacing w:after="120" w:line="276" w:lineRule="auto"/>
        <w:rPr>
          <w:rFonts w:ascii="Arial" w:hAnsi="Arial" w:cs="Arial"/>
        </w:rPr>
      </w:pPr>
      <w:r w:rsidRPr="00235625">
        <w:rPr>
          <w:rFonts w:ascii="Arial" w:hAnsi="Arial" w:cs="Arial"/>
        </w:rPr>
        <w:t> – CE30:</w:t>
      </w:r>
      <w:r w:rsidR="00B35487">
        <w:rPr>
          <w:rFonts w:ascii="Arial" w:hAnsi="Arial" w:cs="Arial"/>
        </w:rPr>
        <w:t xml:space="preserve"> </w:t>
      </w:r>
      <w:r w:rsidRPr="00235625">
        <w:rPr>
          <w:rFonts w:ascii="Arial" w:hAnsi="Arial" w:cs="Arial"/>
        </w:rPr>
        <w:t>Zgorzelec-Wrocław-Katowice-Kraków-Przemyśl-Medyka,</w:t>
      </w:r>
    </w:p>
    <w:p w14:paraId="2A77FA8B" w14:textId="238B4CEB" w:rsidR="003675EA" w:rsidRPr="00235625" w:rsidRDefault="003675EA" w:rsidP="00017358">
      <w:pPr>
        <w:pStyle w:val="Bezodstpw"/>
        <w:spacing w:after="120" w:line="276" w:lineRule="auto"/>
        <w:rPr>
          <w:rFonts w:ascii="Arial" w:hAnsi="Arial" w:cs="Arial"/>
        </w:rPr>
      </w:pPr>
      <w:r w:rsidRPr="00235625">
        <w:rPr>
          <w:rFonts w:ascii="Arial" w:hAnsi="Arial" w:cs="Arial"/>
        </w:rPr>
        <w:t> – CE65:</w:t>
      </w:r>
      <w:r w:rsidR="00B35487">
        <w:rPr>
          <w:rFonts w:ascii="Arial" w:hAnsi="Arial" w:cs="Arial"/>
        </w:rPr>
        <w:t xml:space="preserve"> </w:t>
      </w:r>
      <w:r w:rsidRPr="00235625">
        <w:rPr>
          <w:rFonts w:ascii="Arial" w:hAnsi="Arial" w:cs="Arial"/>
        </w:rPr>
        <w:t>Gdynia-Gdańsk-Warszawa-Katowice-Zebrzydowice,</w:t>
      </w:r>
    </w:p>
    <w:p w14:paraId="791D2981" w14:textId="0C2AE03D" w:rsidR="003675EA" w:rsidRPr="00235625" w:rsidRDefault="003675EA" w:rsidP="00017358">
      <w:pPr>
        <w:pStyle w:val="Bezodstpw"/>
        <w:spacing w:after="120" w:line="276" w:lineRule="auto"/>
        <w:jc w:val="both"/>
        <w:rPr>
          <w:rFonts w:ascii="Arial" w:hAnsi="Arial" w:cs="Arial"/>
        </w:rPr>
      </w:pPr>
      <w:r w:rsidRPr="00235625">
        <w:rPr>
          <w:rFonts w:ascii="Arial" w:hAnsi="Arial" w:cs="Arial"/>
        </w:rPr>
        <w:t>Dostępność do korytarzy transportowych Europa – Azja. Lokalizacja Euroterminal</w:t>
      </w:r>
      <w:r w:rsidR="00B35487">
        <w:rPr>
          <w:rFonts w:ascii="Arial" w:hAnsi="Arial" w:cs="Arial"/>
        </w:rPr>
        <w:t>a</w:t>
      </w:r>
      <w:r w:rsidRPr="00235625">
        <w:rPr>
          <w:rFonts w:ascii="Arial" w:hAnsi="Arial" w:cs="Arial"/>
        </w:rPr>
        <w:t xml:space="preserve"> pozwala na dogodne podłączenie zarówno do Korytarz</w:t>
      </w:r>
      <w:bookmarkStart w:id="0" w:name="_GoBack"/>
      <w:bookmarkEnd w:id="0"/>
      <w:r w:rsidRPr="00235625">
        <w:rPr>
          <w:rFonts w:ascii="Arial" w:hAnsi="Arial" w:cs="Arial"/>
        </w:rPr>
        <w:t>a Paneuropejskiego nr VI, jak i III oraz powiązania z siecią kolejową regionu.</w:t>
      </w:r>
    </w:p>
    <w:p w14:paraId="6085D18B" w14:textId="5C00E5A7" w:rsidR="007A270F" w:rsidRPr="00235625" w:rsidRDefault="007A270F" w:rsidP="000F61B7">
      <w:pPr>
        <w:pStyle w:val="Bezodstpw"/>
        <w:spacing w:after="240" w:line="276" w:lineRule="auto"/>
        <w:jc w:val="both"/>
        <w:rPr>
          <w:rFonts w:ascii="Arial" w:hAnsi="Arial" w:cs="Arial"/>
          <w:lang w:eastAsia="pl-PL"/>
        </w:rPr>
      </w:pPr>
      <w:r w:rsidRPr="00235625">
        <w:rPr>
          <w:rFonts w:ascii="Arial" w:hAnsi="Arial" w:cs="Arial"/>
          <w:lang w:eastAsia="pl-PL"/>
        </w:rPr>
        <w:t>„EUROTERMINAL SŁAWKÓW” zarządza infrastrukturą kolejową, w skład której wchodzą dwie linie kolejowe normalnotorowa nr 665 i szerokotorowa nr 674 oraz jedna stacja kolejowa, składająca się z dwóch okręgów nastawczych: dysponującego i wykonawczego.</w:t>
      </w:r>
      <w:r w:rsidR="00F55723" w:rsidRPr="00235625">
        <w:rPr>
          <w:rFonts w:ascii="Arial" w:hAnsi="Arial" w:cs="Arial"/>
          <w:lang w:eastAsia="pl-PL"/>
        </w:rPr>
        <w:t xml:space="preserve"> Jest ogrodzony, monitorowany i obejmuje powierzchnię ok. 80 ha.</w:t>
      </w:r>
    </w:p>
    <w:p w14:paraId="446EB7C1" w14:textId="52F142C7" w:rsidR="003675EA" w:rsidRPr="00235625" w:rsidRDefault="003675EA" w:rsidP="000F61B7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235625">
        <w:rPr>
          <w:rFonts w:ascii="Arial" w:hAnsi="Arial" w:cs="Arial"/>
          <w:sz w:val="21"/>
          <w:szCs w:val="21"/>
        </w:rPr>
        <w:t xml:space="preserve">Linia </w:t>
      </w:r>
      <w:r w:rsidRPr="006E6C3E">
        <w:rPr>
          <w:rFonts w:ascii="Arial" w:hAnsi="Arial" w:cs="Arial"/>
          <w:b/>
          <w:sz w:val="21"/>
          <w:szCs w:val="21"/>
        </w:rPr>
        <w:t>665</w:t>
      </w:r>
      <w:r w:rsidRPr="00235625">
        <w:rPr>
          <w:rFonts w:ascii="Arial" w:hAnsi="Arial" w:cs="Arial"/>
          <w:sz w:val="21"/>
          <w:szCs w:val="21"/>
        </w:rPr>
        <w:t xml:space="preserve"> należąca do Spółki „EUROTERMINAL SŁAWKÓW” jest na całej długości linią kategorii drugorzędnej w rozumieniu przyjętym w </w:t>
      </w:r>
      <w:r w:rsidR="00E330D5">
        <w:rPr>
          <w:rFonts w:ascii="Arial" w:hAnsi="Arial" w:cs="Arial"/>
          <w:sz w:val="21"/>
          <w:szCs w:val="21"/>
        </w:rPr>
        <w:t>r</w:t>
      </w:r>
      <w:r w:rsidRPr="00235625">
        <w:rPr>
          <w:rFonts w:ascii="Arial" w:hAnsi="Arial" w:cs="Arial"/>
          <w:sz w:val="21"/>
          <w:szCs w:val="21"/>
        </w:rPr>
        <w:t xml:space="preserve">ozporządzeniu Ministra Transportu i Gospodarki Morskiej </w:t>
      </w:r>
      <w:r w:rsidR="00E330D5">
        <w:rPr>
          <w:rFonts w:ascii="Arial" w:hAnsi="Arial" w:cs="Arial"/>
          <w:sz w:val="21"/>
          <w:szCs w:val="21"/>
        </w:rPr>
        <w:t xml:space="preserve">z dnia 10 września 1998 r. </w:t>
      </w:r>
      <w:r w:rsidRPr="00235625">
        <w:rPr>
          <w:rFonts w:ascii="Arial" w:hAnsi="Arial" w:cs="Arial"/>
          <w:sz w:val="21"/>
          <w:szCs w:val="21"/>
        </w:rPr>
        <w:t>w sprawie warunków technicznych, jakim powinny odpowiadać budowle kolejowe i ich usytuowanie</w:t>
      </w:r>
      <w:r w:rsidR="00E330D5">
        <w:rPr>
          <w:rFonts w:ascii="Arial" w:hAnsi="Arial" w:cs="Arial"/>
          <w:sz w:val="21"/>
          <w:szCs w:val="21"/>
        </w:rPr>
        <w:t xml:space="preserve"> (</w:t>
      </w:r>
      <w:r w:rsidR="00E330D5">
        <w:rPr>
          <w:rFonts w:ascii="Arial" w:hAnsi="Arial" w:cs="Arial"/>
          <w:sz w:val="21"/>
          <w:szCs w:val="21"/>
        </w:rPr>
        <w:t>Dz. U. poz. 987, z późn. zm.)</w:t>
      </w:r>
      <w:r w:rsidRPr="00235625">
        <w:rPr>
          <w:rFonts w:ascii="Arial" w:hAnsi="Arial" w:cs="Arial"/>
          <w:sz w:val="21"/>
          <w:szCs w:val="21"/>
        </w:rPr>
        <w:t>, nie dzieli się na odcinki.</w:t>
      </w:r>
      <w:r w:rsidRPr="00235625">
        <w:rPr>
          <w:rFonts w:ascii="Arial" w:hAnsi="Arial" w:cs="Arial"/>
        </w:rPr>
        <w:t xml:space="preserve"> </w:t>
      </w:r>
      <w:r w:rsidRPr="00235625">
        <w:rPr>
          <w:rFonts w:ascii="Arial" w:hAnsi="Arial" w:cs="Arial"/>
          <w:sz w:val="21"/>
          <w:szCs w:val="21"/>
        </w:rPr>
        <w:t>Linia rozpoczyna się na rozjeździe nr 3 stacji Sosnowiec Maczki (PKP PLK SA) – km. 0,000 linii nr 665; odgałęzia się od linii nr 133 Dąbrowa Górnicza Ząbkowice – Kraków Główny Osobowy w km 12,751, punkt styku 17. metr linii nr 665.</w:t>
      </w:r>
    </w:p>
    <w:p w14:paraId="668C4D9D" w14:textId="6A1E857A" w:rsidR="003675EA" w:rsidRPr="00235625" w:rsidRDefault="003675EA" w:rsidP="00767679">
      <w:pPr>
        <w:spacing w:line="276" w:lineRule="auto"/>
        <w:rPr>
          <w:rFonts w:ascii="Arial" w:hAnsi="Arial" w:cs="Arial"/>
          <w:sz w:val="21"/>
          <w:szCs w:val="21"/>
        </w:rPr>
      </w:pPr>
      <w:r w:rsidRPr="00235625">
        <w:rPr>
          <w:rFonts w:ascii="Arial" w:hAnsi="Arial" w:cs="Arial"/>
          <w:sz w:val="21"/>
          <w:szCs w:val="21"/>
        </w:rPr>
        <w:t xml:space="preserve">Dopuszczalna prędkość techniczna na linii zarządzanej przez „EUROTERMINAL SŁAWKÓW” wynosi na linii nr 665 – </w:t>
      </w:r>
      <w:r w:rsidRPr="00767679">
        <w:rPr>
          <w:rFonts w:ascii="Arial" w:hAnsi="Arial" w:cs="Arial"/>
          <w:b/>
          <w:sz w:val="21"/>
          <w:szCs w:val="21"/>
        </w:rPr>
        <w:t>30 km/h</w:t>
      </w:r>
      <w:r w:rsidRPr="00235625">
        <w:rPr>
          <w:rFonts w:ascii="Arial" w:hAnsi="Arial" w:cs="Arial"/>
          <w:sz w:val="21"/>
          <w:szCs w:val="21"/>
        </w:rPr>
        <w:t>.</w:t>
      </w:r>
    </w:p>
    <w:p w14:paraId="6C6F97F9" w14:textId="6C869290" w:rsidR="003675EA" w:rsidRPr="00235625" w:rsidRDefault="003675EA" w:rsidP="00767679">
      <w:pPr>
        <w:spacing w:line="276" w:lineRule="auto"/>
        <w:rPr>
          <w:rFonts w:ascii="Arial" w:hAnsi="Arial" w:cs="Arial"/>
          <w:sz w:val="21"/>
          <w:szCs w:val="21"/>
        </w:rPr>
      </w:pPr>
      <w:r w:rsidRPr="00235625">
        <w:rPr>
          <w:rFonts w:ascii="Arial" w:hAnsi="Arial" w:cs="Arial"/>
          <w:sz w:val="21"/>
          <w:szCs w:val="21"/>
        </w:rPr>
        <w:t xml:space="preserve">Dopuszczalny nacisk na oś każdego pojazdu kolejowego eksploatowanego na linii zarządzanej przez „EUROTERMINAL SŁAWKÓW” wynosi na linii nr 665 – </w:t>
      </w:r>
      <w:r w:rsidRPr="00767679">
        <w:rPr>
          <w:rFonts w:ascii="Arial" w:hAnsi="Arial" w:cs="Arial"/>
          <w:b/>
          <w:sz w:val="21"/>
          <w:szCs w:val="21"/>
        </w:rPr>
        <w:t>221 kN</w:t>
      </w:r>
      <w:r w:rsidRPr="00235625">
        <w:rPr>
          <w:rFonts w:ascii="Arial" w:hAnsi="Arial" w:cs="Arial"/>
          <w:sz w:val="21"/>
          <w:szCs w:val="21"/>
        </w:rPr>
        <w:t>.</w:t>
      </w:r>
    </w:p>
    <w:p w14:paraId="07B1CE26" w14:textId="2D036BDC" w:rsidR="00B35487" w:rsidRDefault="003675EA" w:rsidP="00767679">
      <w:pPr>
        <w:spacing w:line="276" w:lineRule="auto"/>
      </w:pPr>
      <w:r w:rsidRPr="00235625">
        <w:rPr>
          <w:rFonts w:ascii="Arial" w:hAnsi="Arial" w:cs="Arial"/>
          <w:sz w:val="21"/>
          <w:szCs w:val="21"/>
        </w:rPr>
        <w:t xml:space="preserve">Dla określenia średniodobowego natężenia ruchu, obciążenie przejazdami wynosi </w:t>
      </w:r>
      <w:r w:rsidRPr="00767679">
        <w:rPr>
          <w:rFonts w:ascii="Arial" w:hAnsi="Arial" w:cs="Arial"/>
          <w:b/>
          <w:sz w:val="21"/>
          <w:szCs w:val="21"/>
        </w:rPr>
        <w:t xml:space="preserve">14 </w:t>
      </w:r>
      <w:proofErr w:type="gramStart"/>
      <w:r w:rsidRPr="00767679">
        <w:rPr>
          <w:rFonts w:ascii="Arial" w:hAnsi="Arial" w:cs="Arial"/>
          <w:b/>
          <w:sz w:val="21"/>
          <w:szCs w:val="21"/>
        </w:rPr>
        <w:t>poc./</w:t>
      </w:r>
      <w:proofErr w:type="gramEnd"/>
      <w:r w:rsidRPr="00767679">
        <w:rPr>
          <w:rFonts w:ascii="Arial" w:hAnsi="Arial" w:cs="Arial"/>
          <w:b/>
          <w:sz w:val="21"/>
          <w:szCs w:val="21"/>
        </w:rPr>
        <w:t>dobę</w:t>
      </w:r>
      <w:r w:rsidR="00B35487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0"/>
        <w:gridCol w:w="2784"/>
        <w:gridCol w:w="2678"/>
      </w:tblGrid>
      <w:tr w:rsidR="009D36F4" w:rsidRPr="00235625" w14:paraId="1BD4043A" w14:textId="77777777" w:rsidTr="00B35487">
        <w:tc>
          <w:tcPr>
            <w:tcW w:w="3600" w:type="dxa"/>
            <w:shd w:val="clear" w:color="auto" w:fill="D9D9D9"/>
            <w:vAlign w:val="center"/>
          </w:tcPr>
          <w:p w14:paraId="7AFC4EE4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Cs w:val="20"/>
              </w:rPr>
              <w:lastRenderedPageBreak/>
              <w:t>Wyszczególnienie</w:t>
            </w:r>
          </w:p>
        </w:tc>
        <w:tc>
          <w:tcPr>
            <w:tcW w:w="2784" w:type="dxa"/>
            <w:shd w:val="clear" w:color="auto" w:fill="D9D9D9"/>
            <w:vAlign w:val="center"/>
          </w:tcPr>
          <w:p w14:paraId="3C6B6C6D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Cs w:val="20"/>
              </w:rPr>
              <w:t>Tor o prześwicie 1435 mm</w:t>
            </w:r>
          </w:p>
        </w:tc>
        <w:tc>
          <w:tcPr>
            <w:tcW w:w="2678" w:type="dxa"/>
            <w:shd w:val="clear" w:color="auto" w:fill="D9D9D9"/>
            <w:vAlign w:val="center"/>
          </w:tcPr>
          <w:p w14:paraId="002B6526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Cs w:val="20"/>
              </w:rPr>
              <w:t>Tor o prześwicie 1520 mm</w:t>
            </w:r>
          </w:p>
        </w:tc>
      </w:tr>
      <w:tr w:rsidR="009D36F4" w:rsidRPr="00235625" w14:paraId="51D622A2" w14:textId="77777777" w:rsidTr="00B35487">
        <w:tc>
          <w:tcPr>
            <w:tcW w:w="3600" w:type="dxa"/>
            <w:vAlign w:val="center"/>
          </w:tcPr>
          <w:p w14:paraId="2FB2D900" w14:textId="77777777" w:rsidR="009D36F4" w:rsidRPr="00235625" w:rsidRDefault="009D36F4" w:rsidP="006E6C3E">
            <w:pPr>
              <w:spacing w:before="60" w:after="60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Długość linii ogółem</w:t>
            </w:r>
          </w:p>
        </w:tc>
        <w:tc>
          <w:tcPr>
            <w:tcW w:w="2784" w:type="dxa"/>
            <w:vAlign w:val="center"/>
          </w:tcPr>
          <w:p w14:paraId="7B3B9223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5,493 km</w:t>
            </w:r>
          </w:p>
        </w:tc>
        <w:tc>
          <w:tcPr>
            <w:tcW w:w="2678" w:type="dxa"/>
            <w:vAlign w:val="center"/>
          </w:tcPr>
          <w:p w14:paraId="3762514F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2,807 km</w:t>
            </w:r>
          </w:p>
        </w:tc>
      </w:tr>
      <w:tr w:rsidR="009D36F4" w:rsidRPr="00235625" w14:paraId="3EFE2774" w14:textId="77777777" w:rsidTr="00B35487">
        <w:tc>
          <w:tcPr>
            <w:tcW w:w="3600" w:type="dxa"/>
            <w:vAlign w:val="center"/>
          </w:tcPr>
          <w:p w14:paraId="1EFB8003" w14:textId="77777777" w:rsidR="009D36F4" w:rsidRPr="00235625" w:rsidRDefault="009D36F4" w:rsidP="006E6C3E">
            <w:pPr>
              <w:spacing w:before="60" w:after="60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Ilość torów głównych</w:t>
            </w:r>
          </w:p>
        </w:tc>
        <w:tc>
          <w:tcPr>
            <w:tcW w:w="2784" w:type="dxa"/>
            <w:vAlign w:val="center"/>
          </w:tcPr>
          <w:p w14:paraId="316AC0CB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4 szt.</w:t>
            </w:r>
          </w:p>
        </w:tc>
        <w:tc>
          <w:tcPr>
            <w:tcW w:w="2678" w:type="dxa"/>
            <w:vAlign w:val="center"/>
          </w:tcPr>
          <w:p w14:paraId="6772ED15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5 szt.</w:t>
            </w:r>
          </w:p>
        </w:tc>
      </w:tr>
      <w:tr w:rsidR="009D36F4" w:rsidRPr="00235625" w14:paraId="0246D278" w14:textId="77777777" w:rsidTr="00B35487">
        <w:tc>
          <w:tcPr>
            <w:tcW w:w="3600" w:type="dxa"/>
            <w:vAlign w:val="center"/>
          </w:tcPr>
          <w:p w14:paraId="373C6B67" w14:textId="77777777" w:rsidR="009D36F4" w:rsidRPr="00235625" w:rsidRDefault="009D36F4" w:rsidP="006E6C3E">
            <w:pPr>
              <w:spacing w:before="60" w:after="60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Ilość km torów głównych</w:t>
            </w:r>
          </w:p>
        </w:tc>
        <w:tc>
          <w:tcPr>
            <w:tcW w:w="2784" w:type="dxa"/>
            <w:vAlign w:val="center"/>
          </w:tcPr>
          <w:p w14:paraId="23F1153A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2,684 km</w:t>
            </w:r>
          </w:p>
        </w:tc>
        <w:tc>
          <w:tcPr>
            <w:tcW w:w="2678" w:type="dxa"/>
            <w:vAlign w:val="center"/>
          </w:tcPr>
          <w:p w14:paraId="72C81E7F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2,807 km</w:t>
            </w:r>
          </w:p>
        </w:tc>
      </w:tr>
      <w:tr w:rsidR="009D36F4" w:rsidRPr="00235625" w14:paraId="098A97D5" w14:textId="77777777" w:rsidTr="00B35487">
        <w:tc>
          <w:tcPr>
            <w:tcW w:w="3600" w:type="dxa"/>
            <w:vAlign w:val="center"/>
          </w:tcPr>
          <w:p w14:paraId="72050175" w14:textId="77777777" w:rsidR="009D36F4" w:rsidRPr="00235625" w:rsidRDefault="009D36F4" w:rsidP="006E6C3E">
            <w:pPr>
              <w:spacing w:before="60" w:after="60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Ilość torów głównych dodatkowych</w:t>
            </w:r>
          </w:p>
        </w:tc>
        <w:tc>
          <w:tcPr>
            <w:tcW w:w="2784" w:type="dxa"/>
            <w:vAlign w:val="center"/>
          </w:tcPr>
          <w:p w14:paraId="4515EABB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8 szt.</w:t>
            </w:r>
          </w:p>
        </w:tc>
        <w:tc>
          <w:tcPr>
            <w:tcW w:w="2678" w:type="dxa"/>
            <w:vAlign w:val="center"/>
          </w:tcPr>
          <w:p w14:paraId="74DAD0D6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4 szt.</w:t>
            </w:r>
          </w:p>
        </w:tc>
      </w:tr>
      <w:tr w:rsidR="009D36F4" w:rsidRPr="00235625" w14:paraId="1A195075" w14:textId="77777777" w:rsidTr="00B35487">
        <w:tc>
          <w:tcPr>
            <w:tcW w:w="3600" w:type="dxa"/>
            <w:vAlign w:val="center"/>
          </w:tcPr>
          <w:p w14:paraId="24EF840C" w14:textId="77777777" w:rsidR="009D36F4" w:rsidRPr="00235625" w:rsidRDefault="009D36F4" w:rsidP="006E6C3E">
            <w:pPr>
              <w:spacing w:before="60" w:after="60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Ilość km torów głównych dodatkowych</w:t>
            </w:r>
          </w:p>
        </w:tc>
        <w:tc>
          <w:tcPr>
            <w:tcW w:w="2784" w:type="dxa"/>
            <w:vAlign w:val="center"/>
          </w:tcPr>
          <w:p w14:paraId="13A986A5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7,328 km</w:t>
            </w:r>
          </w:p>
        </w:tc>
        <w:tc>
          <w:tcPr>
            <w:tcW w:w="2678" w:type="dxa"/>
            <w:vAlign w:val="center"/>
          </w:tcPr>
          <w:p w14:paraId="699F29F3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4,056 km</w:t>
            </w:r>
          </w:p>
        </w:tc>
      </w:tr>
      <w:tr w:rsidR="009D36F4" w:rsidRPr="00235625" w14:paraId="29039EEA" w14:textId="77777777" w:rsidTr="00B35487">
        <w:tc>
          <w:tcPr>
            <w:tcW w:w="3600" w:type="dxa"/>
            <w:vAlign w:val="center"/>
          </w:tcPr>
          <w:p w14:paraId="583051AC" w14:textId="77777777" w:rsidR="009D36F4" w:rsidRPr="00235625" w:rsidRDefault="009D36F4" w:rsidP="006E6C3E">
            <w:pPr>
              <w:spacing w:before="60" w:after="60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Ilość torów stacyjnych</w:t>
            </w:r>
          </w:p>
        </w:tc>
        <w:tc>
          <w:tcPr>
            <w:tcW w:w="2784" w:type="dxa"/>
            <w:vAlign w:val="center"/>
          </w:tcPr>
          <w:p w14:paraId="50BA2407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29</w:t>
            </w:r>
          </w:p>
        </w:tc>
        <w:tc>
          <w:tcPr>
            <w:tcW w:w="2678" w:type="dxa"/>
            <w:vAlign w:val="center"/>
          </w:tcPr>
          <w:p w14:paraId="1004F3A4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24</w:t>
            </w:r>
          </w:p>
        </w:tc>
      </w:tr>
      <w:tr w:rsidR="009D36F4" w:rsidRPr="00235625" w14:paraId="76803426" w14:textId="77777777" w:rsidTr="00B35487">
        <w:tc>
          <w:tcPr>
            <w:tcW w:w="3600" w:type="dxa"/>
            <w:vAlign w:val="center"/>
          </w:tcPr>
          <w:p w14:paraId="0AF443AA" w14:textId="77777777" w:rsidR="009D36F4" w:rsidRPr="00235625" w:rsidRDefault="009D36F4" w:rsidP="006E6C3E">
            <w:pPr>
              <w:spacing w:before="60" w:after="60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Ilość km torów stacyjnych</w:t>
            </w:r>
          </w:p>
        </w:tc>
        <w:tc>
          <w:tcPr>
            <w:tcW w:w="2784" w:type="dxa"/>
            <w:vAlign w:val="center"/>
          </w:tcPr>
          <w:p w14:paraId="57D47D44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13,504 km</w:t>
            </w:r>
          </w:p>
        </w:tc>
        <w:tc>
          <w:tcPr>
            <w:tcW w:w="2678" w:type="dxa"/>
            <w:vAlign w:val="center"/>
          </w:tcPr>
          <w:p w14:paraId="0DD66F80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9,290</w:t>
            </w:r>
          </w:p>
        </w:tc>
      </w:tr>
      <w:tr w:rsidR="009D36F4" w:rsidRPr="00235625" w14:paraId="0DDB0220" w14:textId="77777777" w:rsidTr="006E6C3E">
        <w:tc>
          <w:tcPr>
            <w:tcW w:w="3600" w:type="dxa"/>
            <w:vAlign w:val="center"/>
          </w:tcPr>
          <w:p w14:paraId="2F5D8DEB" w14:textId="77777777" w:rsidR="009D36F4" w:rsidRPr="00235625" w:rsidRDefault="009D36F4" w:rsidP="006E6C3E">
            <w:pPr>
              <w:spacing w:before="60" w:after="60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Ilość stacji</w:t>
            </w:r>
          </w:p>
        </w:tc>
        <w:tc>
          <w:tcPr>
            <w:tcW w:w="5462" w:type="dxa"/>
            <w:gridSpan w:val="2"/>
            <w:vAlign w:val="center"/>
          </w:tcPr>
          <w:p w14:paraId="331A2A71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1</w:t>
            </w:r>
          </w:p>
        </w:tc>
      </w:tr>
      <w:tr w:rsidR="009D36F4" w:rsidRPr="00235625" w14:paraId="6401EA54" w14:textId="77777777" w:rsidTr="006E6C3E">
        <w:tc>
          <w:tcPr>
            <w:tcW w:w="3600" w:type="dxa"/>
            <w:vAlign w:val="center"/>
          </w:tcPr>
          <w:p w14:paraId="25ED4DA2" w14:textId="77777777" w:rsidR="009D36F4" w:rsidRPr="00235625" w:rsidRDefault="009D36F4" w:rsidP="006E6C3E">
            <w:pPr>
              <w:spacing w:before="60" w:after="60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Ilość posterunków ruchu</w:t>
            </w:r>
          </w:p>
        </w:tc>
        <w:tc>
          <w:tcPr>
            <w:tcW w:w="5462" w:type="dxa"/>
            <w:gridSpan w:val="2"/>
            <w:vAlign w:val="center"/>
          </w:tcPr>
          <w:p w14:paraId="1BC808AF" w14:textId="77777777" w:rsidR="009D36F4" w:rsidRPr="00235625" w:rsidRDefault="009D36F4" w:rsidP="006E6C3E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2</w:t>
            </w:r>
          </w:p>
        </w:tc>
      </w:tr>
    </w:tbl>
    <w:p w14:paraId="3CF75CA0" w14:textId="77777777" w:rsidR="009D36F4" w:rsidRPr="00F371D4" w:rsidRDefault="009D36F4" w:rsidP="00864668">
      <w:pPr>
        <w:spacing w:before="480" w:after="120" w:line="276" w:lineRule="auto"/>
        <w:jc w:val="center"/>
        <w:rPr>
          <w:rFonts w:ascii="Arial" w:eastAsia="Calibri" w:hAnsi="Arial" w:cs="Arial"/>
          <w:b/>
          <w:kern w:val="0"/>
          <w:szCs w:val="24"/>
          <w14:ligatures w14:val="none"/>
        </w:rPr>
      </w:pPr>
      <w:r w:rsidRPr="00F371D4">
        <w:rPr>
          <w:rFonts w:ascii="Arial" w:eastAsia="Calibri" w:hAnsi="Arial" w:cs="Arial"/>
          <w:b/>
          <w:kern w:val="0"/>
          <w:szCs w:val="24"/>
          <w14:ligatures w14:val="none"/>
        </w:rPr>
        <w:t>Rozjazdy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71"/>
        <w:gridCol w:w="2693"/>
        <w:gridCol w:w="2725"/>
      </w:tblGrid>
      <w:tr w:rsidR="009D36F4" w:rsidRPr="00235625" w14:paraId="0BC0982F" w14:textId="77777777" w:rsidTr="009D36F4">
        <w:trPr>
          <w:jc w:val="center"/>
        </w:trPr>
        <w:tc>
          <w:tcPr>
            <w:tcW w:w="3271" w:type="dxa"/>
            <w:shd w:val="clear" w:color="auto" w:fill="D9D9D9"/>
            <w:vAlign w:val="center"/>
          </w:tcPr>
          <w:p w14:paraId="78A947AE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Cs w:val="20"/>
              </w:rPr>
              <w:t>Rozjazdy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12FCB16" w14:textId="2CD207CA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Cs w:val="20"/>
              </w:rPr>
              <w:t>Tor o prześwicie 1435</w:t>
            </w:r>
            <w:r w:rsidR="00E34F78">
              <w:rPr>
                <w:rFonts w:ascii="Arial" w:eastAsia="Calibri" w:hAnsi="Arial" w:cs="Arial"/>
                <w:b/>
                <w:szCs w:val="20"/>
              </w:rPr>
              <w:t xml:space="preserve"> </w:t>
            </w:r>
            <w:r w:rsidRPr="00235625">
              <w:rPr>
                <w:rFonts w:ascii="Arial" w:eastAsia="Calibri" w:hAnsi="Arial" w:cs="Arial"/>
                <w:b/>
                <w:szCs w:val="20"/>
              </w:rPr>
              <w:t>mm</w:t>
            </w:r>
          </w:p>
        </w:tc>
        <w:tc>
          <w:tcPr>
            <w:tcW w:w="2725" w:type="dxa"/>
            <w:shd w:val="clear" w:color="auto" w:fill="D9D9D9"/>
            <w:vAlign w:val="center"/>
          </w:tcPr>
          <w:p w14:paraId="718EBB9E" w14:textId="5927217B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Cs w:val="20"/>
              </w:rPr>
              <w:t>Tor o prześwicie 1520</w:t>
            </w:r>
            <w:r w:rsidR="00E34F78">
              <w:rPr>
                <w:rFonts w:ascii="Arial" w:eastAsia="Calibri" w:hAnsi="Arial" w:cs="Arial"/>
                <w:b/>
                <w:szCs w:val="20"/>
              </w:rPr>
              <w:t xml:space="preserve"> </w:t>
            </w:r>
            <w:r w:rsidRPr="00235625">
              <w:rPr>
                <w:rFonts w:ascii="Arial" w:eastAsia="Calibri" w:hAnsi="Arial" w:cs="Arial"/>
                <w:b/>
                <w:szCs w:val="20"/>
              </w:rPr>
              <w:t>mm</w:t>
            </w:r>
          </w:p>
        </w:tc>
      </w:tr>
      <w:tr w:rsidR="009D36F4" w:rsidRPr="00235625" w14:paraId="00CA3B66" w14:textId="77777777" w:rsidTr="005F1C80">
        <w:trPr>
          <w:jc w:val="center"/>
        </w:trPr>
        <w:tc>
          <w:tcPr>
            <w:tcW w:w="3271" w:type="dxa"/>
            <w:vAlign w:val="center"/>
          </w:tcPr>
          <w:p w14:paraId="769AF93F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zwyczajne</w:t>
            </w:r>
          </w:p>
        </w:tc>
        <w:tc>
          <w:tcPr>
            <w:tcW w:w="2693" w:type="dxa"/>
            <w:vAlign w:val="center"/>
          </w:tcPr>
          <w:p w14:paraId="3258CC3D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42 szt.</w:t>
            </w:r>
          </w:p>
        </w:tc>
        <w:tc>
          <w:tcPr>
            <w:tcW w:w="2725" w:type="dxa"/>
            <w:vAlign w:val="center"/>
          </w:tcPr>
          <w:p w14:paraId="13A01ECC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29 szt.</w:t>
            </w:r>
          </w:p>
        </w:tc>
      </w:tr>
      <w:tr w:rsidR="009D36F4" w:rsidRPr="00235625" w14:paraId="62F48D3A" w14:textId="77777777" w:rsidTr="005F1C80">
        <w:trPr>
          <w:jc w:val="center"/>
        </w:trPr>
        <w:tc>
          <w:tcPr>
            <w:tcW w:w="3271" w:type="dxa"/>
            <w:vAlign w:val="center"/>
          </w:tcPr>
          <w:p w14:paraId="69556FE0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krzyżowe</w:t>
            </w:r>
          </w:p>
        </w:tc>
        <w:tc>
          <w:tcPr>
            <w:tcW w:w="2693" w:type="dxa"/>
            <w:vAlign w:val="center"/>
          </w:tcPr>
          <w:p w14:paraId="0DB1CA95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3 szt.</w:t>
            </w:r>
          </w:p>
        </w:tc>
        <w:tc>
          <w:tcPr>
            <w:tcW w:w="2725" w:type="dxa"/>
            <w:vAlign w:val="center"/>
          </w:tcPr>
          <w:p w14:paraId="78B56BC6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0 szt.</w:t>
            </w:r>
          </w:p>
        </w:tc>
      </w:tr>
      <w:tr w:rsidR="009D36F4" w:rsidRPr="00235625" w14:paraId="614BB2D5" w14:textId="77777777" w:rsidTr="005F1C80">
        <w:trPr>
          <w:jc w:val="center"/>
        </w:trPr>
        <w:tc>
          <w:tcPr>
            <w:tcW w:w="3271" w:type="dxa"/>
            <w:vAlign w:val="center"/>
          </w:tcPr>
          <w:p w14:paraId="5ADAE57A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razem</w:t>
            </w:r>
          </w:p>
        </w:tc>
        <w:tc>
          <w:tcPr>
            <w:tcW w:w="5418" w:type="dxa"/>
            <w:gridSpan w:val="2"/>
            <w:vAlign w:val="center"/>
          </w:tcPr>
          <w:p w14:paraId="1AA25962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74 szt.</w:t>
            </w:r>
          </w:p>
        </w:tc>
      </w:tr>
      <w:tr w:rsidR="009D36F4" w:rsidRPr="00235625" w14:paraId="34D9E43B" w14:textId="77777777" w:rsidTr="005F1C80">
        <w:trPr>
          <w:jc w:val="center"/>
        </w:trPr>
        <w:tc>
          <w:tcPr>
            <w:tcW w:w="8689" w:type="dxa"/>
            <w:gridSpan w:val="3"/>
            <w:vAlign w:val="center"/>
          </w:tcPr>
          <w:p w14:paraId="301871FE" w14:textId="77777777" w:rsidR="009D36F4" w:rsidRPr="00D11E1D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D11E1D">
              <w:rPr>
                <w:rFonts w:ascii="Arial" w:eastAsia="Calibri" w:hAnsi="Arial" w:cs="Arial"/>
                <w:b/>
                <w:szCs w:val="20"/>
              </w:rPr>
              <w:t>W tym rozjazdy w torach głównych</w:t>
            </w:r>
          </w:p>
        </w:tc>
      </w:tr>
      <w:tr w:rsidR="009D36F4" w:rsidRPr="00235625" w14:paraId="1C7FB764" w14:textId="77777777" w:rsidTr="005F1C80">
        <w:trPr>
          <w:jc w:val="center"/>
        </w:trPr>
        <w:tc>
          <w:tcPr>
            <w:tcW w:w="3271" w:type="dxa"/>
            <w:vAlign w:val="center"/>
          </w:tcPr>
          <w:p w14:paraId="261585CD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zwyczajne</w:t>
            </w:r>
          </w:p>
        </w:tc>
        <w:tc>
          <w:tcPr>
            <w:tcW w:w="2693" w:type="dxa"/>
            <w:vAlign w:val="center"/>
          </w:tcPr>
          <w:p w14:paraId="22BABF33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19 szt.</w:t>
            </w:r>
          </w:p>
        </w:tc>
        <w:tc>
          <w:tcPr>
            <w:tcW w:w="2725" w:type="dxa"/>
            <w:vAlign w:val="center"/>
          </w:tcPr>
          <w:p w14:paraId="7145C411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10 szt.</w:t>
            </w:r>
          </w:p>
        </w:tc>
      </w:tr>
      <w:tr w:rsidR="009D36F4" w:rsidRPr="00235625" w14:paraId="078EC0D1" w14:textId="77777777" w:rsidTr="005F1C80">
        <w:trPr>
          <w:jc w:val="center"/>
        </w:trPr>
        <w:tc>
          <w:tcPr>
            <w:tcW w:w="3271" w:type="dxa"/>
            <w:vAlign w:val="center"/>
          </w:tcPr>
          <w:p w14:paraId="6AAB2A80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krzyżowe</w:t>
            </w:r>
          </w:p>
        </w:tc>
        <w:tc>
          <w:tcPr>
            <w:tcW w:w="2693" w:type="dxa"/>
            <w:vAlign w:val="center"/>
          </w:tcPr>
          <w:p w14:paraId="438A7306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3 szt.</w:t>
            </w:r>
          </w:p>
        </w:tc>
        <w:tc>
          <w:tcPr>
            <w:tcW w:w="2725" w:type="dxa"/>
            <w:vAlign w:val="center"/>
          </w:tcPr>
          <w:p w14:paraId="316B970E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-</w:t>
            </w:r>
          </w:p>
        </w:tc>
      </w:tr>
      <w:tr w:rsidR="009D36F4" w:rsidRPr="00235625" w14:paraId="220495BF" w14:textId="77777777" w:rsidTr="005F1C80">
        <w:trPr>
          <w:jc w:val="center"/>
        </w:trPr>
        <w:tc>
          <w:tcPr>
            <w:tcW w:w="3271" w:type="dxa"/>
            <w:vAlign w:val="center"/>
          </w:tcPr>
          <w:p w14:paraId="0A87C568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razem</w:t>
            </w:r>
          </w:p>
        </w:tc>
        <w:tc>
          <w:tcPr>
            <w:tcW w:w="5418" w:type="dxa"/>
            <w:gridSpan w:val="2"/>
            <w:vAlign w:val="center"/>
          </w:tcPr>
          <w:p w14:paraId="15ACD218" w14:textId="77777777" w:rsidR="009D36F4" w:rsidRPr="00235625" w:rsidRDefault="009D36F4" w:rsidP="00E34F78">
            <w:pPr>
              <w:spacing w:before="60" w:after="6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32 szt.</w:t>
            </w:r>
          </w:p>
        </w:tc>
      </w:tr>
    </w:tbl>
    <w:p w14:paraId="107FB7FC" w14:textId="77777777" w:rsidR="007853B7" w:rsidRPr="00235625" w:rsidRDefault="007853B7" w:rsidP="00864668">
      <w:pPr>
        <w:spacing w:before="480" w:after="120"/>
        <w:jc w:val="center"/>
        <w:rPr>
          <w:rFonts w:ascii="Arial" w:hAnsi="Arial" w:cs="Arial"/>
          <w:b/>
          <w:bCs/>
        </w:rPr>
      </w:pPr>
      <w:r w:rsidRPr="00235625">
        <w:rPr>
          <w:rFonts w:ascii="Arial" w:hAnsi="Arial" w:cs="Arial"/>
          <w:b/>
          <w:bCs/>
        </w:rPr>
        <w:t>Przejazdy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551"/>
        <w:gridCol w:w="2835"/>
        <w:gridCol w:w="3261"/>
      </w:tblGrid>
      <w:tr w:rsidR="007853B7" w:rsidRPr="00235625" w14:paraId="787B36BA" w14:textId="77777777" w:rsidTr="000543C5">
        <w:tc>
          <w:tcPr>
            <w:tcW w:w="2551" w:type="dxa"/>
            <w:shd w:val="clear" w:color="auto" w:fill="D9D9D9"/>
            <w:vAlign w:val="center"/>
          </w:tcPr>
          <w:p w14:paraId="0EC1F267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Cs w:val="20"/>
              </w:rPr>
              <w:t>Przejazdy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17D0135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Cs w:val="20"/>
              </w:rPr>
              <w:t>Ilość ogółem</w:t>
            </w:r>
          </w:p>
        </w:tc>
        <w:tc>
          <w:tcPr>
            <w:tcW w:w="3261" w:type="dxa"/>
            <w:shd w:val="clear" w:color="auto" w:fill="D9D9D9"/>
          </w:tcPr>
          <w:p w14:paraId="73A41309" w14:textId="77777777" w:rsidR="007853B7" w:rsidRPr="00235625" w:rsidRDefault="007853B7" w:rsidP="000543C5">
            <w:pPr>
              <w:jc w:val="center"/>
              <w:rPr>
                <w:rFonts w:ascii="Arial" w:eastAsia="Calibri" w:hAnsi="Arial" w:cs="Arial"/>
                <w:b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Cs w:val="20"/>
              </w:rPr>
              <w:t>Ilość przejazdów i przejść dla pieszych na eksploatowanych liniach kolejowych</w:t>
            </w:r>
          </w:p>
        </w:tc>
      </w:tr>
      <w:tr w:rsidR="007853B7" w:rsidRPr="00235625" w14:paraId="4B69FC9B" w14:textId="77777777" w:rsidTr="000543C5">
        <w:tc>
          <w:tcPr>
            <w:tcW w:w="2551" w:type="dxa"/>
            <w:vAlign w:val="center"/>
          </w:tcPr>
          <w:p w14:paraId="29EF8485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kat. A</w:t>
            </w:r>
          </w:p>
        </w:tc>
        <w:tc>
          <w:tcPr>
            <w:tcW w:w="2835" w:type="dxa"/>
            <w:vAlign w:val="center"/>
          </w:tcPr>
          <w:p w14:paraId="64BB9B09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4 szt.</w:t>
            </w:r>
          </w:p>
        </w:tc>
        <w:tc>
          <w:tcPr>
            <w:tcW w:w="3261" w:type="dxa"/>
          </w:tcPr>
          <w:p w14:paraId="0C37955E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3 szt.</w:t>
            </w:r>
          </w:p>
        </w:tc>
      </w:tr>
      <w:tr w:rsidR="007853B7" w:rsidRPr="00235625" w14:paraId="29FD23E2" w14:textId="77777777" w:rsidTr="000543C5">
        <w:tc>
          <w:tcPr>
            <w:tcW w:w="2551" w:type="dxa"/>
            <w:vAlign w:val="center"/>
          </w:tcPr>
          <w:p w14:paraId="3C0CAEC2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kat. B</w:t>
            </w:r>
          </w:p>
        </w:tc>
        <w:tc>
          <w:tcPr>
            <w:tcW w:w="2835" w:type="dxa"/>
            <w:vAlign w:val="center"/>
          </w:tcPr>
          <w:p w14:paraId="4D992A42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0 szt.</w:t>
            </w:r>
          </w:p>
        </w:tc>
        <w:tc>
          <w:tcPr>
            <w:tcW w:w="3261" w:type="dxa"/>
          </w:tcPr>
          <w:p w14:paraId="07F70165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0 szt.</w:t>
            </w:r>
          </w:p>
        </w:tc>
      </w:tr>
      <w:tr w:rsidR="007853B7" w:rsidRPr="00235625" w14:paraId="0258A267" w14:textId="77777777" w:rsidTr="000543C5">
        <w:tc>
          <w:tcPr>
            <w:tcW w:w="2551" w:type="dxa"/>
            <w:vAlign w:val="center"/>
          </w:tcPr>
          <w:p w14:paraId="6F5664AC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kat. C</w:t>
            </w:r>
          </w:p>
        </w:tc>
        <w:tc>
          <w:tcPr>
            <w:tcW w:w="2835" w:type="dxa"/>
            <w:vAlign w:val="center"/>
          </w:tcPr>
          <w:p w14:paraId="606116F0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0 szt.</w:t>
            </w:r>
          </w:p>
        </w:tc>
        <w:tc>
          <w:tcPr>
            <w:tcW w:w="3261" w:type="dxa"/>
          </w:tcPr>
          <w:p w14:paraId="07B9EA28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0 szt.</w:t>
            </w:r>
          </w:p>
        </w:tc>
      </w:tr>
      <w:tr w:rsidR="007853B7" w:rsidRPr="00235625" w14:paraId="5A38D6EA" w14:textId="77777777" w:rsidTr="000543C5">
        <w:tc>
          <w:tcPr>
            <w:tcW w:w="2551" w:type="dxa"/>
            <w:vAlign w:val="center"/>
          </w:tcPr>
          <w:p w14:paraId="1D5B00CB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kat. D</w:t>
            </w:r>
          </w:p>
        </w:tc>
        <w:tc>
          <w:tcPr>
            <w:tcW w:w="2835" w:type="dxa"/>
            <w:vAlign w:val="center"/>
          </w:tcPr>
          <w:p w14:paraId="473A2824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15 szt.</w:t>
            </w:r>
          </w:p>
        </w:tc>
        <w:tc>
          <w:tcPr>
            <w:tcW w:w="3261" w:type="dxa"/>
          </w:tcPr>
          <w:p w14:paraId="1D22C6FF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2 szt.</w:t>
            </w:r>
          </w:p>
        </w:tc>
      </w:tr>
      <w:tr w:rsidR="007853B7" w:rsidRPr="00235625" w14:paraId="07C2F379" w14:textId="77777777" w:rsidTr="000543C5">
        <w:tc>
          <w:tcPr>
            <w:tcW w:w="2551" w:type="dxa"/>
            <w:vAlign w:val="center"/>
          </w:tcPr>
          <w:p w14:paraId="5199A447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kat. E</w:t>
            </w:r>
          </w:p>
        </w:tc>
        <w:tc>
          <w:tcPr>
            <w:tcW w:w="2835" w:type="dxa"/>
            <w:vAlign w:val="center"/>
          </w:tcPr>
          <w:p w14:paraId="0E400665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0 szt.</w:t>
            </w:r>
          </w:p>
        </w:tc>
        <w:tc>
          <w:tcPr>
            <w:tcW w:w="3261" w:type="dxa"/>
          </w:tcPr>
          <w:p w14:paraId="494218EC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0 szt.</w:t>
            </w:r>
          </w:p>
        </w:tc>
      </w:tr>
      <w:tr w:rsidR="007853B7" w:rsidRPr="00235625" w14:paraId="4169C9E6" w14:textId="77777777" w:rsidTr="000543C5">
        <w:tc>
          <w:tcPr>
            <w:tcW w:w="2551" w:type="dxa"/>
            <w:vAlign w:val="center"/>
          </w:tcPr>
          <w:p w14:paraId="5D032559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kat. F</w:t>
            </w:r>
          </w:p>
        </w:tc>
        <w:tc>
          <w:tcPr>
            <w:tcW w:w="2835" w:type="dxa"/>
            <w:vAlign w:val="center"/>
          </w:tcPr>
          <w:p w14:paraId="5CBCB09B" w14:textId="77777777" w:rsidR="007853B7" w:rsidRPr="00235625" w:rsidRDefault="007853B7" w:rsidP="000543C5">
            <w:pPr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 xml:space="preserve">1 szt. </w:t>
            </w:r>
            <w:r w:rsidRPr="00235625">
              <w:rPr>
                <w:rFonts w:ascii="Arial" w:eastAsia="Calibri" w:hAnsi="Arial" w:cs="Arial"/>
                <w:sz w:val="20"/>
                <w:szCs w:val="20"/>
              </w:rPr>
              <w:t>dla potrzeb technologicznych na czas określony</w:t>
            </w:r>
            <w:r w:rsidRPr="00235625">
              <w:rPr>
                <w:rFonts w:ascii="Arial" w:eastAsia="Calibri" w:hAnsi="Arial" w:cs="Arial"/>
                <w:strike/>
                <w:szCs w:val="20"/>
              </w:rPr>
              <w:t xml:space="preserve"> </w:t>
            </w:r>
          </w:p>
        </w:tc>
        <w:tc>
          <w:tcPr>
            <w:tcW w:w="3261" w:type="dxa"/>
          </w:tcPr>
          <w:p w14:paraId="4DD00C04" w14:textId="77777777" w:rsidR="007853B7" w:rsidRPr="00235625" w:rsidRDefault="007853B7" w:rsidP="000543C5">
            <w:pPr>
              <w:spacing w:before="120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0 szt.</w:t>
            </w:r>
          </w:p>
        </w:tc>
      </w:tr>
      <w:tr w:rsidR="007853B7" w:rsidRPr="00235625" w14:paraId="53C1255C" w14:textId="77777777" w:rsidTr="000543C5">
        <w:tc>
          <w:tcPr>
            <w:tcW w:w="2551" w:type="dxa"/>
          </w:tcPr>
          <w:p w14:paraId="12734B3C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razem</w:t>
            </w:r>
          </w:p>
        </w:tc>
        <w:tc>
          <w:tcPr>
            <w:tcW w:w="2835" w:type="dxa"/>
          </w:tcPr>
          <w:p w14:paraId="6C19E5A1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20 szt.</w:t>
            </w:r>
          </w:p>
        </w:tc>
        <w:tc>
          <w:tcPr>
            <w:tcW w:w="3261" w:type="dxa"/>
          </w:tcPr>
          <w:p w14:paraId="388B5177" w14:textId="77777777" w:rsidR="007853B7" w:rsidRPr="00235625" w:rsidRDefault="007853B7" w:rsidP="000543C5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</w:rPr>
            </w:pPr>
            <w:r w:rsidRPr="00235625">
              <w:rPr>
                <w:rFonts w:ascii="Arial" w:eastAsia="Calibri" w:hAnsi="Arial" w:cs="Arial"/>
                <w:szCs w:val="20"/>
              </w:rPr>
              <w:t>5 szt.</w:t>
            </w:r>
          </w:p>
        </w:tc>
      </w:tr>
    </w:tbl>
    <w:p w14:paraId="77A76657" w14:textId="77777777" w:rsidR="00864668" w:rsidRDefault="0086466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4BB3545" w14:textId="128AF360" w:rsidR="009D36F4" w:rsidRPr="00235625" w:rsidRDefault="009D36F4" w:rsidP="00F371D4">
      <w:pPr>
        <w:spacing w:after="120"/>
        <w:jc w:val="center"/>
        <w:rPr>
          <w:rFonts w:ascii="Arial" w:hAnsi="Arial" w:cs="Arial"/>
          <w:b/>
          <w:bCs/>
        </w:rPr>
      </w:pPr>
      <w:r w:rsidRPr="00235625">
        <w:rPr>
          <w:rFonts w:ascii="Arial" w:hAnsi="Arial" w:cs="Arial"/>
          <w:b/>
          <w:bCs/>
        </w:rPr>
        <w:lastRenderedPageBreak/>
        <w:t>Skrzyżowania torów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37"/>
        <w:gridCol w:w="709"/>
        <w:gridCol w:w="1347"/>
        <w:gridCol w:w="1418"/>
        <w:gridCol w:w="1417"/>
        <w:gridCol w:w="1418"/>
        <w:gridCol w:w="1468"/>
      </w:tblGrid>
      <w:tr w:rsidR="009D36F4" w:rsidRPr="00235625" w14:paraId="2BA393DA" w14:textId="77777777" w:rsidTr="007853B7">
        <w:trPr>
          <w:cantSplit/>
          <w:trHeight w:val="333"/>
          <w:tblHeader/>
        </w:trPr>
        <w:tc>
          <w:tcPr>
            <w:tcW w:w="1437" w:type="dxa"/>
            <w:vMerge w:val="restart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  <w:hideMark/>
          </w:tcPr>
          <w:p w14:paraId="0E2FA185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Nr skrzyżowania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hideMark/>
          </w:tcPr>
          <w:p w14:paraId="54542D1B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Typ </w:t>
            </w:r>
          </w:p>
        </w:tc>
        <w:tc>
          <w:tcPr>
            <w:tcW w:w="1347" w:type="dxa"/>
            <w:shd w:val="clear" w:color="auto" w:fill="D9D9D9" w:themeFill="background1" w:themeFillShade="D9"/>
            <w:vAlign w:val="center"/>
            <w:hideMark/>
          </w:tcPr>
          <w:p w14:paraId="3C5341B8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Krzyżuje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10D12AC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Rodzaj toru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14:paraId="4D9240BA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Krzyżuje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EC9FD27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Rodzaj toru</w:t>
            </w:r>
          </w:p>
        </w:tc>
        <w:tc>
          <w:tcPr>
            <w:tcW w:w="1468" w:type="dxa"/>
            <w:vMerge w:val="restart"/>
            <w:shd w:val="clear" w:color="auto" w:fill="D9D9D9" w:themeFill="background1" w:themeFillShade="D9"/>
            <w:vAlign w:val="center"/>
          </w:tcPr>
          <w:p w14:paraId="2601BC5A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  <w:t>Uwagi</w:t>
            </w:r>
          </w:p>
        </w:tc>
      </w:tr>
      <w:tr w:rsidR="009D36F4" w:rsidRPr="00235625" w14:paraId="3F2577FE" w14:textId="77777777" w:rsidTr="007853B7">
        <w:trPr>
          <w:cantSplit/>
          <w:tblHeader/>
        </w:trPr>
        <w:tc>
          <w:tcPr>
            <w:tcW w:w="1437" w:type="dxa"/>
            <w:vMerge/>
            <w:shd w:val="clear" w:color="auto" w:fill="D9D9D9" w:themeFill="background1" w:themeFillShade="D9"/>
            <w:vAlign w:val="center"/>
            <w:hideMark/>
          </w:tcPr>
          <w:p w14:paraId="3D6BCCCA" w14:textId="77777777" w:rsidR="009D36F4" w:rsidRPr="00235625" w:rsidRDefault="009D36F4" w:rsidP="007853B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  <w:vAlign w:val="center"/>
            <w:hideMark/>
          </w:tcPr>
          <w:p w14:paraId="6B9C3CDE" w14:textId="77777777" w:rsidR="009D36F4" w:rsidRPr="00235625" w:rsidRDefault="009D36F4" w:rsidP="007853B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347" w:type="dxa"/>
            <w:shd w:val="clear" w:color="auto" w:fill="D9D9D9" w:themeFill="background1" w:themeFillShade="D9"/>
            <w:vAlign w:val="center"/>
            <w:hideMark/>
          </w:tcPr>
          <w:p w14:paraId="63D80888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tor nr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  <w:hideMark/>
          </w:tcPr>
          <w:p w14:paraId="71CC3B38" w14:textId="77777777" w:rsidR="009D36F4" w:rsidRPr="00235625" w:rsidRDefault="009D36F4" w:rsidP="007853B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14:paraId="4308D02D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 torem nr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  <w:hideMark/>
          </w:tcPr>
          <w:p w14:paraId="44271980" w14:textId="77777777" w:rsidR="009D36F4" w:rsidRPr="00235625" w:rsidRDefault="009D36F4" w:rsidP="007853B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68" w:type="dxa"/>
            <w:vMerge/>
            <w:shd w:val="clear" w:color="auto" w:fill="D9D9D9" w:themeFill="background1" w:themeFillShade="D9"/>
            <w:vAlign w:val="center"/>
          </w:tcPr>
          <w:p w14:paraId="2B0A2475" w14:textId="77777777" w:rsidR="009D36F4" w:rsidRPr="00235625" w:rsidRDefault="009D36F4" w:rsidP="007853B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9D36F4" w:rsidRPr="00235625" w14:paraId="25083179" w14:textId="77777777" w:rsidTr="00F371D4">
        <w:trPr>
          <w:cantSplit/>
          <w:tblHeader/>
        </w:trPr>
        <w:tc>
          <w:tcPr>
            <w:tcW w:w="1437" w:type="dxa"/>
            <w:vAlign w:val="center"/>
          </w:tcPr>
          <w:p w14:paraId="1B791CCC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ST1</w:t>
            </w:r>
          </w:p>
        </w:tc>
        <w:tc>
          <w:tcPr>
            <w:tcW w:w="709" w:type="dxa"/>
            <w:vAlign w:val="center"/>
          </w:tcPr>
          <w:p w14:paraId="10528991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S49</w:t>
            </w:r>
          </w:p>
        </w:tc>
        <w:tc>
          <w:tcPr>
            <w:tcW w:w="1347" w:type="dxa"/>
            <w:vAlign w:val="center"/>
          </w:tcPr>
          <w:p w14:paraId="49742FC8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201c</w:t>
            </w:r>
          </w:p>
        </w:tc>
        <w:tc>
          <w:tcPr>
            <w:tcW w:w="1418" w:type="dxa"/>
            <w:vAlign w:val="center"/>
          </w:tcPr>
          <w:p w14:paraId="0959D6AA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1520[mm]</w:t>
            </w:r>
          </w:p>
        </w:tc>
        <w:tc>
          <w:tcPr>
            <w:tcW w:w="1417" w:type="dxa"/>
            <w:vAlign w:val="center"/>
          </w:tcPr>
          <w:p w14:paraId="568CE46A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418" w:type="dxa"/>
            <w:vAlign w:val="center"/>
          </w:tcPr>
          <w:p w14:paraId="76239A3C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1435[mm]</w:t>
            </w:r>
          </w:p>
        </w:tc>
        <w:tc>
          <w:tcPr>
            <w:tcW w:w="1468" w:type="dxa"/>
            <w:vAlign w:val="center"/>
          </w:tcPr>
          <w:p w14:paraId="4EE0E6EF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5195FAF3" w14:textId="77777777" w:rsidTr="00F371D4">
        <w:trPr>
          <w:cantSplit/>
          <w:tblHeader/>
        </w:trPr>
        <w:tc>
          <w:tcPr>
            <w:tcW w:w="1437" w:type="dxa"/>
            <w:vAlign w:val="center"/>
          </w:tcPr>
          <w:p w14:paraId="465EAFD8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ST2</w:t>
            </w:r>
          </w:p>
        </w:tc>
        <w:tc>
          <w:tcPr>
            <w:tcW w:w="709" w:type="dxa"/>
            <w:vAlign w:val="center"/>
          </w:tcPr>
          <w:p w14:paraId="398CD6D9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S49</w:t>
            </w:r>
          </w:p>
        </w:tc>
        <w:tc>
          <w:tcPr>
            <w:tcW w:w="1347" w:type="dxa"/>
            <w:vAlign w:val="center"/>
          </w:tcPr>
          <w:p w14:paraId="6B1B1374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201b</w:t>
            </w:r>
          </w:p>
        </w:tc>
        <w:tc>
          <w:tcPr>
            <w:tcW w:w="1418" w:type="dxa"/>
            <w:vAlign w:val="center"/>
          </w:tcPr>
          <w:p w14:paraId="08C63411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1520[mm]</w:t>
            </w:r>
          </w:p>
        </w:tc>
        <w:tc>
          <w:tcPr>
            <w:tcW w:w="1417" w:type="dxa"/>
            <w:vAlign w:val="center"/>
          </w:tcPr>
          <w:p w14:paraId="36C82B72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418" w:type="dxa"/>
            <w:vAlign w:val="center"/>
          </w:tcPr>
          <w:p w14:paraId="383781E4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1435[mm]</w:t>
            </w:r>
          </w:p>
        </w:tc>
        <w:tc>
          <w:tcPr>
            <w:tcW w:w="1468" w:type="dxa"/>
            <w:vAlign w:val="center"/>
          </w:tcPr>
          <w:p w14:paraId="447EDAA0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43D63EC4" w14:textId="77777777" w:rsidTr="00F371D4">
        <w:trPr>
          <w:cantSplit/>
        </w:trPr>
        <w:tc>
          <w:tcPr>
            <w:tcW w:w="1437" w:type="dxa"/>
            <w:hideMark/>
          </w:tcPr>
          <w:p w14:paraId="01C9196B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ST151</w:t>
            </w:r>
          </w:p>
        </w:tc>
        <w:tc>
          <w:tcPr>
            <w:tcW w:w="709" w:type="dxa"/>
            <w:hideMark/>
          </w:tcPr>
          <w:p w14:paraId="1AE0C8E2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3C87439F" w14:textId="77777777" w:rsidR="009D36F4" w:rsidRPr="00235625" w:rsidRDefault="009D36F4" w:rsidP="007853B7">
            <w:pPr>
              <w:spacing w:before="60" w:after="60" w:line="240" w:lineRule="auto"/>
              <w:ind w:left="-57" w:right="-57"/>
              <w:jc w:val="center"/>
              <w:rPr>
                <w:rFonts w:ascii="Arial" w:eastAsia="Times New Roman" w:hAnsi="Arial" w:cs="Arial"/>
                <w:strike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204b</w:t>
            </w:r>
          </w:p>
        </w:tc>
        <w:tc>
          <w:tcPr>
            <w:tcW w:w="1418" w:type="dxa"/>
            <w:hideMark/>
          </w:tcPr>
          <w:p w14:paraId="2C39FA1D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473CEBB9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209</w:t>
            </w:r>
          </w:p>
        </w:tc>
        <w:tc>
          <w:tcPr>
            <w:tcW w:w="1418" w:type="dxa"/>
            <w:hideMark/>
          </w:tcPr>
          <w:p w14:paraId="072BF319" w14:textId="77777777" w:rsidR="009D36F4" w:rsidRPr="00235625" w:rsidRDefault="009D36F4" w:rsidP="007853B7">
            <w:pPr>
              <w:spacing w:before="60" w:after="60" w:line="240" w:lineRule="auto"/>
              <w:ind w:right="-24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68" w:type="dxa"/>
          </w:tcPr>
          <w:p w14:paraId="3C19C639" w14:textId="77777777" w:rsidR="009D36F4" w:rsidRPr="00235625" w:rsidRDefault="009D36F4" w:rsidP="007853B7">
            <w:pPr>
              <w:spacing w:before="60" w:after="60" w:line="240" w:lineRule="auto"/>
              <w:ind w:right="-24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7459D3D7" w14:textId="77777777" w:rsidTr="00F371D4">
        <w:trPr>
          <w:cantSplit/>
        </w:trPr>
        <w:tc>
          <w:tcPr>
            <w:tcW w:w="1437" w:type="dxa"/>
            <w:hideMark/>
          </w:tcPr>
          <w:p w14:paraId="0D32B8AD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ST155</w:t>
            </w:r>
          </w:p>
        </w:tc>
        <w:tc>
          <w:tcPr>
            <w:tcW w:w="709" w:type="dxa"/>
            <w:hideMark/>
          </w:tcPr>
          <w:p w14:paraId="6DE385A8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4C8B82CE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110a</w:t>
            </w:r>
          </w:p>
        </w:tc>
        <w:tc>
          <w:tcPr>
            <w:tcW w:w="1418" w:type="dxa"/>
            <w:hideMark/>
          </w:tcPr>
          <w:p w14:paraId="1F25ED95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0D183151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1418" w:type="dxa"/>
            <w:hideMark/>
          </w:tcPr>
          <w:p w14:paraId="7428AF23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1435[mm]</w:t>
            </w:r>
          </w:p>
        </w:tc>
        <w:tc>
          <w:tcPr>
            <w:tcW w:w="1468" w:type="dxa"/>
          </w:tcPr>
          <w:p w14:paraId="57D3D331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754A70CF" w14:textId="77777777" w:rsidTr="00F371D4">
        <w:trPr>
          <w:cantSplit/>
        </w:trPr>
        <w:tc>
          <w:tcPr>
            <w:tcW w:w="1437" w:type="dxa"/>
            <w:hideMark/>
          </w:tcPr>
          <w:p w14:paraId="3520E587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ST163</w:t>
            </w:r>
          </w:p>
        </w:tc>
        <w:tc>
          <w:tcPr>
            <w:tcW w:w="709" w:type="dxa"/>
            <w:hideMark/>
          </w:tcPr>
          <w:p w14:paraId="4A1240C9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394C4991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45</w:t>
            </w:r>
          </w:p>
        </w:tc>
        <w:tc>
          <w:tcPr>
            <w:tcW w:w="1418" w:type="dxa"/>
            <w:hideMark/>
          </w:tcPr>
          <w:p w14:paraId="3EAF24C1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6021DB39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wst.roz.160-164</w:t>
            </w:r>
          </w:p>
        </w:tc>
        <w:tc>
          <w:tcPr>
            <w:tcW w:w="1418" w:type="dxa"/>
            <w:hideMark/>
          </w:tcPr>
          <w:p w14:paraId="0DE4151E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1435[mm]</w:t>
            </w:r>
          </w:p>
        </w:tc>
        <w:tc>
          <w:tcPr>
            <w:tcW w:w="1468" w:type="dxa"/>
          </w:tcPr>
          <w:p w14:paraId="020AD999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508F55C9" w14:textId="77777777" w:rsidTr="00F371D4">
        <w:trPr>
          <w:cantSplit/>
        </w:trPr>
        <w:tc>
          <w:tcPr>
            <w:tcW w:w="1437" w:type="dxa"/>
            <w:hideMark/>
          </w:tcPr>
          <w:p w14:paraId="43D6B82D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ST175</w:t>
            </w:r>
          </w:p>
        </w:tc>
        <w:tc>
          <w:tcPr>
            <w:tcW w:w="709" w:type="dxa"/>
            <w:hideMark/>
          </w:tcPr>
          <w:p w14:paraId="1F647463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6BD1ABDD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1418" w:type="dxa"/>
            <w:hideMark/>
          </w:tcPr>
          <w:p w14:paraId="65BB3C70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5B0A77F7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wst.roz.168-176</w:t>
            </w:r>
          </w:p>
        </w:tc>
        <w:tc>
          <w:tcPr>
            <w:tcW w:w="1418" w:type="dxa"/>
            <w:hideMark/>
          </w:tcPr>
          <w:p w14:paraId="3BA9326C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1435[mm]</w:t>
            </w:r>
          </w:p>
        </w:tc>
        <w:tc>
          <w:tcPr>
            <w:tcW w:w="1468" w:type="dxa"/>
          </w:tcPr>
          <w:p w14:paraId="65001E17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2033E7D7" w14:textId="77777777" w:rsidTr="00F371D4">
        <w:trPr>
          <w:cantSplit/>
        </w:trPr>
        <w:tc>
          <w:tcPr>
            <w:tcW w:w="1437" w:type="dxa"/>
            <w:hideMark/>
          </w:tcPr>
          <w:p w14:paraId="25DADC68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ST179</w:t>
            </w:r>
          </w:p>
        </w:tc>
        <w:tc>
          <w:tcPr>
            <w:tcW w:w="709" w:type="dxa"/>
            <w:hideMark/>
          </w:tcPr>
          <w:p w14:paraId="58465A32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1DFF16E5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wst</w:t>
            </w:r>
            <w:proofErr w:type="spellEnd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proofErr w:type="spellStart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mr</w:t>
            </w:r>
            <w:proofErr w:type="spellEnd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137 – ST 180</w:t>
            </w:r>
          </w:p>
        </w:tc>
        <w:tc>
          <w:tcPr>
            <w:tcW w:w="1418" w:type="dxa"/>
            <w:hideMark/>
          </w:tcPr>
          <w:p w14:paraId="5E1E03CA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408449DA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wst</w:t>
            </w:r>
            <w:proofErr w:type="spellEnd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proofErr w:type="spellStart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mr</w:t>
            </w:r>
            <w:proofErr w:type="spellEnd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121-119</w:t>
            </w:r>
          </w:p>
        </w:tc>
        <w:tc>
          <w:tcPr>
            <w:tcW w:w="1418" w:type="dxa"/>
            <w:hideMark/>
          </w:tcPr>
          <w:p w14:paraId="2E12187F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1435[mm]</w:t>
            </w:r>
          </w:p>
        </w:tc>
        <w:tc>
          <w:tcPr>
            <w:tcW w:w="1468" w:type="dxa"/>
          </w:tcPr>
          <w:p w14:paraId="074293FC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4B847069" w14:textId="77777777" w:rsidTr="00F371D4">
        <w:trPr>
          <w:cantSplit/>
        </w:trPr>
        <w:tc>
          <w:tcPr>
            <w:tcW w:w="1437" w:type="dxa"/>
            <w:hideMark/>
          </w:tcPr>
          <w:p w14:paraId="0251ECEA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ST180</w:t>
            </w:r>
          </w:p>
        </w:tc>
        <w:tc>
          <w:tcPr>
            <w:tcW w:w="709" w:type="dxa"/>
            <w:hideMark/>
          </w:tcPr>
          <w:p w14:paraId="1BFA7D44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73A44C47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300</w:t>
            </w:r>
          </w:p>
        </w:tc>
        <w:tc>
          <w:tcPr>
            <w:tcW w:w="1418" w:type="dxa"/>
            <w:hideMark/>
          </w:tcPr>
          <w:p w14:paraId="010F47F1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42479DAD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wst</w:t>
            </w:r>
            <w:proofErr w:type="spellEnd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proofErr w:type="spellStart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mr</w:t>
            </w:r>
            <w:proofErr w:type="spellEnd"/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 104-103</w:t>
            </w:r>
          </w:p>
        </w:tc>
        <w:tc>
          <w:tcPr>
            <w:tcW w:w="1418" w:type="dxa"/>
            <w:hideMark/>
          </w:tcPr>
          <w:p w14:paraId="5078C75F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1435[mm]</w:t>
            </w:r>
          </w:p>
        </w:tc>
        <w:tc>
          <w:tcPr>
            <w:tcW w:w="1468" w:type="dxa"/>
          </w:tcPr>
          <w:p w14:paraId="44855E6E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0303705B" w14:textId="77777777" w:rsidTr="00F371D4">
        <w:trPr>
          <w:cantSplit/>
        </w:trPr>
        <w:tc>
          <w:tcPr>
            <w:tcW w:w="1437" w:type="dxa"/>
            <w:hideMark/>
          </w:tcPr>
          <w:p w14:paraId="32D94CCE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ST236</w:t>
            </w:r>
          </w:p>
        </w:tc>
        <w:tc>
          <w:tcPr>
            <w:tcW w:w="709" w:type="dxa"/>
            <w:hideMark/>
          </w:tcPr>
          <w:p w14:paraId="55643A73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01232FCA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213b</w:t>
            </w:r>
          </w:p>
        </w:tc>
        <w:tc>
          <w:tcPr>
            <w:tcW w:w="1418" w:type="dxa"/>
            <w:hideMark/>
          </w:tcPr>
          <w:p w14:paraId="3DECFBF9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478B6403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418" w:type="dxa"/>
            <w:hideMark/>
          </w:tcPr>
          <w:p w14:paraId="4988A340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1435[mm]</w:t>
            </w:r>
          </w:p>
        </w:tc>
        <w:tc>
          <w:tcPr>
            <w:tcW w:w="1468" w:type="dxa"/>
          </w:tcPr>
          <w:p w14:paraId="19EBB820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779C19CA" w14:textId="77777777" w:rsidTr="00F371D4">
        <w:trPr>
          <w:cantSplit/>
        </w:trPr>
        <w:tc>
          <w:tcPr>
            <w:tcW w:w="1437" w:type="dxa"/>
            <w:hideMark/>
          </w:tcPr>
          <w:p w14:paraId="35FA0689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ST240</w:t>
            </w:r>
          </w:p>
        </w:tc>
        <w:tc>
          <w:tcPr>
            <w:tcW w:w="709" w:type="dxa"/>
            <w:hideMark/>
          </w:tcPr>
          <w:p w14:paraId="53D98771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5B2DEA71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212a</w:t>
            </w:r>
          </w:p>
        </w:tc>
        <w:tc>
          <w:tcPr>
            <w:tcW w:w="1418" w:type="dxa"/>
            <w:hideMark/>
          </w:tcPr>
          <w:p w14:paraId="0B87DC94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7625BFFA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15a</w:t>
            </w:r>
          </w:p>
        </w:tc>
        <w:tc>
          <w:tcPr>
            <w:tcW w:w="1418" w:type="dxa"/>
            <w:hideMark/>
          </w:tcPr>
          <w:p w14:paraId="2142CC17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1435[mm]</w:t>
            </w:r>
          </w:p>
        </w:tc>
        <w:tc>
          <w:tcPr>
            <w:tcW w:w="1468" w:type="dxa"/>
          </w:tcPr>
          <w:p w14:paraId="1A9C41FC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highlight w:val="green"/>
                <w14:ligatures w14:val="none"/>
              </w:rPr>
            </w:pPr>
          </w:p>
        </w:tc>
      </w:tr>
      <w:tr w:rsidR="009D36F4" w:rsidRPr="00235625" w14:paraId="57344AC9" w14:textId="77777777" w:rsidTr="00F371D4">
        <w:trPr>
          <w:cantSplit/>
        </w:trPr>
        <w:tc>
          <w:tcPr>
            <w:tcW w:w="1437" w:type="dxa"/>
            <w:hideMark/>
          </w:tcPr>
          <w:p w14:paraId="3A9651E5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 40a/1</w:t>
            </w:r>
          </w:p>
        </w:tc>
        <w:tc>
          <w:tcPr>
            <w:tcW w:w="709" w:type="dxa"/>
            <w:hideMark/>
          </w:tcPr>
          <w:p w14:paraId="33D08D3E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62C74F33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40a </w:t>
            </w:r>
          </w:p>
        </w:tc>
        <w:tc>
          <w:tcPr>
            <w:tcW w:w="1418" w:type="dxa"/>
            <w:hideMark/>
          </w:tcPr>
          <w:p w14:paraId="133642E7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23B1568F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40a </w:t>
            </w:r>
          </w:p>
        </w:tc>
        <w:tc>
          <w:tcPr>
            <w:tcW w:w="1418" w:type="dxa"/>
            <w:hideMark/>
          </w:tcPr>
          <w:p w14:paraId="65528017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1435[mm]</w:t>
            </w:r>
          </w:p>
        </w:tc>
        <w:tc>
          <w:tcPr>
            <w:tcW w:w="1468" w:type="dxa"/>
          </w:tcPr>
          <w:p w14:paraId="2908F1E3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splot torów</w:t>
            </w:r>
          </w:p>
        </w:tc>
      </w:tr>
      <w:tr w:rsidR="009D36F4" w:rsidRPr="00235625" w14:paraId="7678CC6C" w14:textId="77777777" w:rsidTr="00F371D4">
        <w:trPr>
          <w:cantSplit/>
        </w:trPr>
        <w:tc>
          <w:tcPr>
            <w:tcW w:w="1437" w:type="dxa"/>
            <w:hideMark/>
          </w:tcPr>
          <w:p w14:paraId="0C25D924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 40a/2</w:t>
            </w:r>
          </w:p>
        </w:tc>
        <w:tc>
          <w:tcPr>
            <w:tcW w:w="709" w:type="dxa"/>
            <w:hideMark/>
          </w:tcPr>
          <w:p w14:paraId="2307DE92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S49</w:t>
            </w:r>
          </w:p>
        </w:tc>
        <w:tc>
          <w:tcPr>
            <w:tcW w:w="1347" w:type="dxa"/>
            <w:hideMark/>
          </w:tcPr>
          <w:p w14:paraId="7FF24C1F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40a </w:t>
            </w:r>
          </w:p>
        </w:tc>
        <w:tc>
          <w:tcPr>
            <w:tcW w:w="1418" w:type="dxa"/>
            <w:hideMark/>
          </w:tcPr>
          <w:p w14:paraId="0D5F2D3D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1520[mm]</w:t>
            </w:r>
          </w:p>
        </w:tc>
        <w:tc>
          <w:tcPr>
            <w:tcW w:w="1417" w:type="dxa"/>
            <w:hideMark/>
          </w:tcPr>
          <w:p w14:paraId="175726E6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40a </w:t>
            </w:r>
          </w:p>
        </w:tc>
        <w:tc>
          <w:tcPr>
            <w:tcW w:w="1418" w:type="dxa"/>
            <w:hideMark/>
          </w:tcPr>
          <w:p w14:paraId="057BFFB4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1435[mm]</w:t>
            </w:r>
          </w:p>
        </w:tc>
        <w:tc>
          <w:tcPr>
            <w:tcW w:w="1468" w:type="dxa"/>
          </w:tcPr>
          <w:p w14:paraId="010D4E12" w14:textId="77777777" w:rsidR="009D36F4" w:rsidRPr="00235625" w:rsidRDefault="009D36F4" w:rsidP="007853B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  <w:t>splot torów</w:t>
            </w:r>
          </w:p>
        </w:tc>
      </w:tr>
    </w:tbl>
    <w:p w14:paraId="7B7529B2" w14:textId="77777777" w:rsidR="00DB0BC2" w:rsidRPr="00917C0C" w:rsidRDefault="00DB0BC2" w:rsidP="00917C0C">
      <w:pPr>
        <w:spacing w:before="480" w:after="120" w:line="240" w:lineRule="auto"/>
        <w:ind w:right="227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917C0C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Magazyny</w:t>
      </w: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78"/>
        <w:gridCol w:w="1701"/>
        <w:gridCol w:w="1843"/>
        <w:gridCol w:w="1843"/>
        <w:gridCol w:w="1858"/>
      </w:tblGrid>
      <w:tr w:rsidR="00DB0BC2" w:rsidRPr="00235625" w14:paraId="352D07F0" w14:textId="77777777" w:rsidTr="00917C0C">
        <w:trPr>
          <w:trHeight w:val="743"/>
          <w:jc w:val="center"/>
        </w:trPr>
        <w:tc>
          <w:tcPr>
            <w:tcW w:w="1578" w:type="dxa"/>
            <w:shd w:val="clear" w:color="auto" w:fill="D9D9D9" w:themeFill="background1" w:themeFillShade="D9"/>
            <w:vAlign w:val="center"/>
          </w:tcPr>
          <w:p w14:paraId="58CD8906" w14:textId="77777777" w:rsidR="00DB0BC2" w:rsidRPr="00235625" w:rsidRDefault="00DB0BC2" w:rsidP="00917C0C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Oznaczenie magazynu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00E92A7" w14:textId="77777777" w:rsidR="00DB0BC2" w:rsidRPr="00235625" w:rsidRDefault="00DB0BC2" w:rsidP="00917C0C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Znajduje się przy torze nr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A1D0AF4" w14:textId="77777777" w:rsidR="00DB0BC2" w:rsidRPr="00235625" w:rsidRDefault="00DB0BC2" w:rsidP="00917C0C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Przeznaczenie magazynu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739F6E7" w14:textId="77777777" w:rsidR="00DB0BC2" w:rsidRPr="00235625" w:rsidRDefault="00DB0BC2" w:rsidP="00917C0C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Długość frontu ładunkowego w metrach</w:t>
            </w:r>
          </w:p>
        </w:tc>
        <w:tc>
          <w:tcPr>
            <w:tcW w:w="1858" w:type="dxa"/>
            <w:shd w:val="clear" w:color="auto" w:fill="D9D9D9" w:themeFill="background1" w:themeFillShade="D9"/>
            <w:vAlign w:val="center"/>
          </w:tcPr>
          <w:p w14:paraId="45C1C19A" w14:textId="77777777" w:rsidR="00DB0BC2" w:rsidRPr="00235625" w:rsidRDefault="00DB0BC2" w:rsidP="00917C0C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Powierzchnia magazynu w metrach</w:t>
            </w:r>
          </w:p>
        </w:tc>
      </w:tr>
      <w:tr w:rsidR="00DB0BC2" w:rsidRPr="00235625" w14:paraId="53E1B3C9" w14:textId="77777777" w:rsidTr="00917C0C">
        <w:trPr>
          <w:trHeight w:val="289"/>
          <w:jc w:val="center"/>
        </w:trPr>
        <w:tc>
          <w:tcPr>
            <w:tcW w:w="1578" w:type="dxa"/>
            <w:shd w:val="clear" w:color="auto" w:fill="auto"/>
            <w:vAlign w:val="center"/>
          </w:tcPr>
          <w:p w14:paraId="1B96579C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ABB1D8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D291D2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3103EC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A705E62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</w:tr>
      <w:tr w:rsidR="00DB0BC2" w:rsidRPr="00235625" w14:paraId="4FD4631C" w14:textId="77777777" w:rsidTr="00917C0C">
        <w:trPr>
          <w:trHeight w:val="512"/>
          <w:jc w:val="center"/>
        </w:trPr>
        <w:tc>
          <w:tcPr>
            <w:tcW w:w="1578" w:type="dxa"/>
            <w:vAlign w:val="center"/>
          </w:tcPr>
          <w:p w14:paraId="14BB0C3A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 (8)</w:t>
            </w:r>
          </w:p>
        </w:tc>
        <w:tc>
          <w:tcPr>
            <w:tcW w:w="1701" w:type="dxa"/>
            <w:vAlign w:val="center"/>
          </w:tcPr>
          <w:p w14:paraId="66D0B741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214/19</w:t>
            </w:r>
          </w:p>
        </w:tc>
        <w:tc>
          <w:tcPr>
            <w:tcW w:w="1843" w:type="dxa"/>
            <w:vAlign w:val="center"/>
          </w:tcPr>
          <w:p w14:paraId="70131C91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Magazyn uniwersalny</w:t>
            </w:r>
          </w:p>
        </w:tc>
        <w:tc>
          <w:tcPr>
            <w:tcW w:w="1843" w:type="dxa"/>
            <w:vAlign w:val="center"/>
          </w:tcPr>
          <w:p w14:paraId="283BCC5B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1858" w:type="dxa"/>
            <w:vAlign w:val="center"/>
          </w:tcPr>
          <w:p w14:paraId="191B8545" w14:textId="77777777" w:rsidR="00DB0BC2" w:rsidRPr="00235625" w:rsidRDefault="00DB0BC2" w:rsidP="00917C0C">
            <w:pPr>
              <w:spacing w:before="60" w:after="6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2 660m</w:t>
            </w: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(wg OIU)</w:t>
            </w:r>
          </w:p>
        </w:tc>
      </w:tr>
      <w:tr w:rsidR="00DB0BC2" w:rsidRPr="00235625" w14:paraId="6457B86B" w14:textId="77777777" w:rsidTr="00917C0C">
        <w:trPr>
          <w:trHeight w:val="512"/>
          <w:jc w:val="center"/>
        </w:trPr>
        <w:tc>
          <w:tcPr>
            <w:tcW w:w="1578" w:type="dxa"/>
            <w:vAlign w:val="center"/>
          </w:tcPr>
          <w:p w14:paraId="21EB081C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vAlign w:val="center"/>
          </w:tcPr>
          <w:p w14:paraId="50A2D2F8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213b/17a</w:t>
            </w:r>
          </w:p>
        </w:tc>
        <w:tc>
          <w:tcPr>
            <w:tcW w:w="1843" w:type="dxa"/>
            <w:vAlign w:val="center"/>
          </w:tcPr>
          <w:p w14:paraId="118441CC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Magazyn Nr 2</w:t>
            </w:r>
          </w:p>
        </w:tc>
        <w:tc>
          <w:tcPr>
            <w:tcW w:w="1843" w:type="dxa"/>
            <w:vAlign w:val="center"/>
          </w:tcPr>
          <w:p w14:paraId="19DCF073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140/140</w:t>
            </w:r>
          </w:p>
        </w:tc>
        <w:tc>
          <w:tcPr>
            <w:tcW w:w="1858" w:type="dxa"/>
            <w:vAlign w:val="center"/>
          </w:tcPr>
          <w:p w14:paraId="4C012E3D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4861 m</w:t>
            </w: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</w:tr>
      <w:tr w:rsidR="00DB0BC2" w:rsidRPr="00235625" w14:paraId="1C71A51A" w14:textId="77777777" w:rsidTr="00917C0C">
        <w:trPr>
          <w:trHeight w:val="512"/>
          <w:jc w:val="center"/>
        </w:trPr>
        <w:tc>
          <w:tcPr>
            <w:tcW w:w="1578" w:type="dxa"/>
            <w:vAlign w:val="center"/>
          </w:tcPr>
          <w:p w14:paraId="144ACE0B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 (27)</w:t>
            </w:r>
          </w:p>
        </w:tc>
        <w:tc>
          <w:tcPr>
            <w:tcW w:w="1701" w:type="dxa"/>
            <w:vAlign w:val="center"/>
          </w:tcPr>
          <w:p w14:paraId="14CF486D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235</w:t>
            </w:r>
          </w:p>
        </w:tc>
        <w:tc>
          <w:tcPr>
            <w:tcW w:w="1843" w:type="dxa"/>
            <w:vAlign w:val="center"/>
          </w:tcPr>
          <w:p w14:paraId="6F1A3B90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Magazyn Główny</w:t>
            </w:r>
          </w:p>
        </w:tc>
        <w:tc>
          <w:tcPr>
            <w:tcW w:w="1843" w:type="dxa"/>
            <w:vAlign w:val="center"/>
          </w:tcPr>
          <w:p w14:paraId="5C6BE578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858" w:type="dxa"/>
            <w:vAlign w:val="center"/>
          </w:tcPr>
          <w:p w14:paraId="324F04A3" w14:textId="77777777" w:rsidR="00DB0BC2" w:rsidRPr="00235625" w:rsidRDefault="00DB0BC2" w:rsidP="00917C0C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441 m</w:t>
            </w: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2</w:t>
            </w:r>
          </w:p>
        </w:tc>
      </w:tr>
      <w:tr w:rsidR="00DB0BC2" w:rsidRPr="00235625" w14:paraId="526FBF5B" w14:textId="77777777" w:rsidTr="00917C0C">
        <w:trPr>
          <w:trHeight w:val="512"/>
          <w:jc w:val="center"/>
        </w:trPr>
        <w:tc>
          <w:tcPr>
            <w:tcW w:w="1578" w:type="dxa"/>
            <w:vAlign w:val="center"/>
          </w:tcPr>
          <w:p w14:paraId="4ED79FA6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 (26)</w:t>
            </w:r>
          </w:p>
        </w:tc>
        <w:tc>
          <w:tcPr>
            <w:tcW w:w="1701" w:type="dxa"/>
            <w:vAlign w:val="center"/>
          </w:tcPr>
          <w:p w14:paraId="41148EE7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235</w:t>
            </w:r>
          </w:p>
        </w:tc>
        <w:tc>
          <w:tcPr>
            <w:tcW w:w="1843" w:type="dxa"/>
            <w:vAlign w:val="center"/>
          </w:tcPr>
          <w:p w14:paraId="4CBB0776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 xml:space="preserve">Magazyn lekki - </w:t>
            </w:r>
            <w:proofErr w:type="spellStart"/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aluflex</w:t>
            </w:r>
            <w:proofErr w:type="spellEnd"/>
          </w:p>
        </w:tc>
        <w:tc>
          <w:tcPr>
            <w:tcW w:w="1843" w:type="dxa"/>
            <w:vAlign w:val="center"/>
          </w:tcPr>
          <w:p w14:paraId="3E1A2803" w14:textId="77777777" w:rsidR="00DB0BC2" w:rsidRPr="00235625" w:rsidRDefault="00DB0BC2" w:rsidP="00917C0C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858" w:type="dxa"/>
            <w:vAlign w:val="center"/>
          </w:tcPr>
          <w:p w14:paraId="0C7DD562" w14:textId="77777777" w:rsidR="00DB0BC2" w:rsidRPr="00235625" w:rsidRDefault="00DB0BC2" w:rsidP="008E66DD">
            <w:pPr>
              <w:spacing w:before="60" w:after="60" w:line="240" w:lineRule="auto"/>
              <w:ind w:left="6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620 m</w:t>
            </w:r>
            <w:r w:rsidRPr="00235625">
              <w:rPr>
                <w:rFonts w:ascii="Arial" w:eastAsia="Times New Roman" w:hAnsi="Arial" w:cs="Arial"/>
                <w:kern w:val="0"/>
                <w:sz w:val="21"/>
                <w:szCs w:val="21"/>
                <w:vertAlign w:val="superscript"/>
                <w:lang w:eastAsia="pl-PL"/>
                <w14:ligatures w14:val="none"/>
              </w:rPr>
              <w:t>2</w:t>
            </w:r>
            <w:r w:rsidRPr="00235625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 xml:space="preserve"> o pojemności 350 europalet</w:t>
            </w:r>
          </w:p>
        </w:tc>
      </w:tr>
    </w:tbl>
    <w:p w14:paraId="4E1571B9" w14:textId="77777777" w:rsidR="00917C0C" w:rsidRPr="00AB23E2" w:rsidRDefault="00917C0C" w:rsidP="00AB23E2">
      <w:pPr>
        <w:spacing w:before="240" w:after="120" w:line="240" w:lineRule="auto"/>
        <w:jc w:val="center"/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</w:pPr>
      <w:r w:rsidRPr="00AB23E2">
        <w:rPr>
          <w:rFonts w:ascii="Arial" w:eastAsia="Times New Roman" w:hAnsi="Arial" w:cs="Arial"/>
          <w:b/>
          <w:kern w:val="0"/>
          <w:szCs w:val="24"/>
          <w:lang w:eastAsia="pl-PL"/>
          <w14:ligatures w14:val="none"/>
        </w:rPr>
        <w:t>Wagi wagonowe</w:t>
      </w:r>
    </w:p>
    <w:tbl>
      <w:tblPr>
        <w:tblW w:w="9059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1701"/>
        <w:gridCol w:w="1418"/>
        <w:gridCol w:w="1275"/>
        <w:gridCol w:w="1688"/>
      </w:tblGrid>
      <w:tr w:rsidR="00917C0C" w:rsidRPr="00235625" w14:paraId="3FC4E62E" w14:textId="77777777" w:rsidTr="00B77E0D">
        <w:trPr>
          <w:cantSplit/>
          <w:trHeight w:val="275"/>
        </w:trPr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27B8B5A1" w14:textId="77777777" w:rsidR="00917C0C" w:rsidRPr="00235625" w:rsidRDefault="00917C0C" w:rsidP="00AB23E2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Znajduje się na torze nr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741C98C8" w14:textId="77777777" w:rsidR="00917C0C" w:rsidRPr="00235625" w:rsidRDefault="00917C0C" w:rsidP="00AB23E2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 czyjej dyspozycji znajduje się waga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081E32CF" w14:textId="77777777" w:rsidR="00917C0C" w:rsidRPr="00235625" w:rsidRDefault="00917C0C" w:rsidP="00AB23E2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jest czynna</w:t>
            </w:r>
          </w:p>
          <w:p w14:paraId="098FF64F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kto obsługuje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2E8F6A2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Pomost</w:t>
            </w:r>
          </w:p>
        </w:tc>
        <w:tc>
          <w:tcPr>
            <w:tcW w:w="1688" w:type="dxa"/>
            <w:vMerge w:val="restart"/>
            <w:shd w:val="clear" w:color="auto" w:fill="D9D9D9" w:themeFill="background1" w:themeFillShade="D9"/>
            <w:vAlign w:val="center"/>
          </w:tcPr>
          <w:p w14:paraId="6E4A9F0F" w14:textId="77777777" w:rsidR="00917C0C" w:rsidRPr="00235625" w:rsidRDefault="00917C0C" w:rsidP="00AB23E2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Przejazd lokomotywy niedozwolony lub dozwolony z prędkością km/h</w:t>
            </w:r>
          </w:p>
        </w:tc>
      </w:tr>
      <w:tr w:rsidR="00917C0C" w:rsidRPr="00235625" w14:paraId="6BDFF9DF" w14:textId="77777777" w:rsidTr="00B77E0D">
        <w:trPr>
          <w:cantSplit/>
          <w:trHeight w:val="144"/>
        </w:trPr>
        <w:tc>
          <w:tcPr>
            <w:tcW w:w="1276" w:type="dxa"/>
            <w:vMerge/>
            <w:shd w:val="clear" w:color="auto" w:fill="D9D9D9" w:themeFill="background1" w:themeFillShade="D9"/>
          </w:tcPr>
          <w:p w14:paraId="7FBF438E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678F9E69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0BBD1DDB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12F09C3" w14:textId="77777777" w:rsidR="00917C0C" w:rsidRPr="00235625" w:rsidRDefault="00917C0C" w:rsidP="00AB23E2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długość</w:t>
            </w:r>
          </w:p>
          <w:p w14:paraId="34966850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 metrach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92CA340" w14:textId="77777777" w:rsidR="00917C0C" w:rsidRPr="00235625" w:rsidRDefault="00917C0C" w:rsidP="00AB23E2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siła udźwigu</w:t>
            </w:r>
          </w:p>
          <w:p w14:paraId="107F8E18" w14:textId="77777777" w:rsidR="00917C0C" w:rsidRPr="00235625" w:rsidRDefault="00917C0C" w:rsidP="00AB23E2">
            <w:pPr>
              <w:spacing w:before="60" w:after="60" w:line="240" w:lineRule="auto"/>
              <w:ind w:left="5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[Mg]</w:t>
            </w:r>
          </w:p>
        </w:tc>
        <w:tc>
          <w:tcPr>
            <w:tcW w:w="1688" w:type="dxa"/>
            <w:vMerge/>
            <w:shd w:val="clear" w:color="auto" w:fill="D9D9D9" w:themeFill="background1" w:themeFillShade="D9"/>
          </w:tcPr>
          <w:p w14:paraId="087AD8E8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917C0C" w:rsidRPr="00235625" w14:paraId="1EF629D9" w14:textId="77777777" w:rsidTr="00AB23E2">
        <w:trPr>
          <w:trHeight w:val="288"/>
        </w:trPr>
        <w:tc>
          <w:tcPr>
            <w:tcW w:w="1276" w:type="dxa"/>
            <w:shd w:val="clear" w:color="auto" w:fill="auto"/>
            <w:vAlign w:val="center"/>
          </w:tcPr>
          <w:p w14:paraId="0A81C5B1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89DD83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03A5A2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F616C9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D4FC2E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3DDB3E69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</w:tr>
      <w:tr w:rsidR="00917C0C" w:rsidRPr="00235625" w14:paraId="30299518" w14:textId="77777777" w:rsidTr="00AB23E2">
        <w:trPr>
          <w:trHeight w:val="510"/>
        </w:trPr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64B02C4B" w14:textId="77777777" w:rsidR="00917C0C" w:rsidRPr="00235625" w:rsidRDefault="00917C0C" w:rsidP="00AB23E2">
            <w:pPr>
              <w:spacing w:before="60" w:after="60" w:line="240" w:lineRule="auto"/>
              <w:ind w:left="182" w:hanging="6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40a</w:t>
            </w:r>
          </w:p>
          <w:p w14:paraId="55A01781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  <w:t>(statyczno-dynamiczna)</w:t>
            </w:r>
          </w:p>
        </w:tc>
        <w:tc>
          <w:tcPr>
            <w:tcW w:w="1701" w:type="dxa"/>
            <w:vAlign w:val="center"/>
          </w:tcPr>
          <w:p w14:paraId="79B29D08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Ekspedycja Euroterminal Sławków Sp. z o.o.</w:t>
            </w:r>
          </w:p>
        </w:tc>
        <w:tc>
          <w:tcPr>
            <w:tcW w:w="1701" w:type="dxa"/>
            <w:vAlign w:val="center"/>
          </w:tcPr>
          <w:p w14:paraId="543F2EB2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Nastawniczy CSR-1</w:t>
            </w:r>
          </w:p>
        </w:tc>
        <w:tc>
          <w:tcPr>
            <w:tcW w:w="1418" w:type="dxa"/>
            <w:vAlign w:val="center"/>
          </w:tcPr>
          <w:p w14:paraId="16EF46FF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275" w:type="dxa"/>
            <w:vAlign w:val="center"/>
          </w:tcPr>
          <w:p w14:paraId="7483606D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100</w:t>
            </w:r>
          </w:p>
        </w:tc>
        <w:tc>
          <w:tcPr>
            <w:tcW w:w="1688" w:type="dxa"/>
            <w:vAlign w:val="center"/>
          </w:tcPr>
          <w:p w14:paraId="6F1733D9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 20 km/h – przejazd;</w:t>
            </w:r>
          </w:p>
          <w:p w14:paraId="682D0E94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95429F" w14:textId="77777777" w:rsidR="00917C0C" w:rsidRPr="00235625" w:rsidRDefault="00917C0C" w:rsidP="00AB23E2">
            <w:pPr>
              <w:spacing w:before="60"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 – 5 km/h - ważenie</w:t>
            </w:r>
          </w:p>
        </w:tc>
      </w:tr>
    </w:tbl>
    <w:p w14:paraId="1B3371DD" w14:textId="77777777" w:rsidR="00DB0BC2" w:rsidRPr="00235625" w:rsidRDefault="00DB0BC2" w:rsidP="00AB23E2">
      <w:pPr>
        <w:spacing w:before="240" w:after="120" w:line="240" w:lineRule="auto"/>
        <w:ind w:right="227"/>
        <w:jc w:val="center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  <w:r w:rsidRPr="00235625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lastRenderedPageBreak/>
        <w:t>Rampy</w:t>
      </w:r>
    </w:p>
    <w:tbl>
      <w:tblPr>
        <w:tblW w:w="901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1276"/>
        <w:gridCol w:w="1701"/>
        <w:gridCol w:w="1559"/>
        <w:gridCol w:w="1559"/>
        <w:gridCol w:w="1497"/>
      </w:tblGrid>
      <w:tr w:rsidR="00DB0BC2" w:rsidRPr="00235625" w14:paraId="21E3F70C" w14:textId="77777777" w:rsidTr="00B77E0D">
        <w:trPr>
          <w:trHeight w:val="813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FA3F9F6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Oznaczenie rampy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0B92190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Znajduje się przy torze nr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949914B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Rodzaj</w:t>
            </w:r>
          </w:p>
          <w:p w14:paraId="6657A703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 przeznaczenie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BAF03D8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Dopuszczalne obciążenie </w:t>
            </w:r>
          </w:p>
          <w:p w14:paraId="14334293" w14:textId="77777777" w:rsidR="00DB0BC2" w:rsidRPr="00235625" w:rsidRDefault="00DB0BC2" w:rsidP="00DB0BC2">
            <w:pPr>
              <w:spacing w:after="0" w:line="240" w:lineRule="auto"/>
              <w:ind w:left="10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 m2 (t)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D8DB15C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Długość frontu ładunkowego</w:t>
            </w:r>
          </w:p>
          <w:p w14:paraId="0FD9D37E" w14:textId="77777777" w:rsidR="00DB0BC2" w:rsidRPr="00235625" w:rsidRDefault="00DB0BC2" w:rsidP="00DB0BC2">
            <w:pPr>
              <w:spacing w:after="0" w:line="240" w:lineRule="auto"/>
              <w:ind w:left="10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 w metrach</w:t>
            </w:r>
          </w:p>
        </w:tc>
        <w:tc>
          <w:tcPr>
            <w:tcW w:w="1497" w:type="dxa"/>
            <w:shd w:val="clear" w:color="auto" w:fill="D9D9D9" w:themeFill="background1" w:themeFillShade="D9"/>
            <w:vAlign w:val="center"/>
          </w:tcPr>
          <w:p w14:paraId="32933DAD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Szerokość rampy</w:t>
            </w:r>
          </w:p>
          <w:p w14:paraId="55B1D277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w metrach</w:t>
            </w:r>
          </w:p>
        </w:tc>
      </w:tr>
      <w:tr w:rsidR="00DB0BC2" w:rsidRPr="00235625" w14:paraId="7BD8ECF5" w14:textId="77777777" w:rsidTr="00B77E0D">
        <w:trPr>
          <w:trHeight w:val="292"/>
        </w:trPr>
        <w:tc>
          <w:tcPr>
            <w:tcW w:w="1418" w:type="dxa"/>
            <w:shd w:val="clear" w:color="auto" w:fill="auto"/>
            <w:vAlign w:val="center"/>
          </w:tcPr>
          <w:p w14:paraId="41895CB4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B63AF5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00B37A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CF22D6F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C5B431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789EB6D4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</w:tr>
      <w:tr w:rsidR="00DB0BC2" w:rsidRPr="00235625" w14:paraId="6649EC10" w14:textId="77777777" w:rsidTr="00B77E0D">
        <w:trPr>
          <w:trHeight w:val="518"/>
        </w:trPr>
        <w:tc>
          <w:tcPr>
            <w:tcW w:w="1418" w:type="dxa"/>
            <w:vAlign w:val="center"/>
          </w:tcPr>
          <w:p w14:paraId="4C075C47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76" w:type="dxa"/>
            <w:vAlign w:val="center"/>
          </w:tcPr>
          <w:p w14:paraId="516BF193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701" w:type="dxa"/>
            <w:vAlign w:val="center"/>
          </w:tcPr>
          <w:p w14:paraId="351F6FD1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Rampa ładunkowa</w:t>
            </w:r>
          </w:p>
        </w:tc>
        <w:tc>
          <w:tcPr>
            <w:tcW w:w="1559" w:type="dxa"/>
            <w:vAlign w:val="center"/>
          </w:tcPr>
          <w:p w14:paraId="12116F7C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221</w:t>
            </w:r>
          </w:p>
        </w:tc>
        <w:tc>
          <w:tcPr>
            <w:tcW w:w="1559" w:type="dxa"/>
            <w:vAlign w:val="center"/>
          </w:tcPr>
          <w:p w14:paraId="41EE9142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497" w:type="dxa"/>
            <w:vAlign w:val="center"/>
          </w:tcPr>
          <w:p w14:paraId="78476711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</w:tr>
      <w:tr w:rsidR="00DB0BC2" w:rsidRPr="00235625" w14:paraId="04996821" w14:textId="77777777" w:rsidTr="00B77E0D">
        <w:trPr>
          <w:trHeight w:val="518"/>
        </w:trPr>
        <w:tc>
          <w:tcPr>
            <w:tcW w:w="1418" w:type="dxa"/>
            <w:vAlign w:val="center"/>
          </w:tcPr>
          <w:p w14:paraId="3CF20970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276" w:type="dxa"/>
            <w:vAlign w:val="center"/>
          </w:tcPr>
          <w:p w14:paraId="2C60EF8C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214</w:t>
            </w:r>
          </w:p>
        </w:tc>
        <w:tc>
          <w:tcPr>
            <w:tcW w:w="1701" w:type="dxa"/>
            <w:vAlign w:val="center"/>
          </w:tcPr>
          <w:p w14:paraId="1DD289E1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Rampa ładunkowa</w:t>
            </w:r>
          </w:p>
        </w:tc>
        <w:tc>
          <w:tcPr>
            <w:tcW w:w="1559" w:type="dxa"/>
            <w:vAlign w:val="center"/>
          </w:tcPr>
          <w:p w14:paraId="3100432C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245</w:t>
            </w:r>
          </w:p>
        </w:tc>
        <w:tc>
          <w:tcPr>
            <w:tcW w:w="1559" w:type="dxa"/>
            <w:vAlign w:val="center"/>
          </w:tcPr>
          <w:p w14:paraId="721DBEEE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1497" w:type="dxa"/>
            <w:vAlign w:val="center"/>
          </w:tcPr>
          <w:p w14:paraId="7A32A964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B0BC2" w:rsidRPr="00235625" w14:paraId="64165719" w14:textId="77777777" w:rsidTr="00B77E0D">
        <w:trPr>
          <w:trHeight w:val="518"/>
        </w:trPr>
        <w:tc>
          <w:tcPr>
            <w:tcW w:w="1418" w:type="dxa"/>
            <w:vAlign w:val="center"/>
          </w:tcPr>
          <w:p w14:paraId="0C3C64C7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276" w:type="dxa"/>
            <w:vAlign w:val="center"/>
          </w:tcPr>
          <w:p w14:paraId="03F2CEE8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strike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215</w:t>
            </w:r>
          </w:p>
        </w:tc>
        <w:tc>
          <w:tcPr>
            <w:tcW w:w="1701" w:type="dxa"/>
            <w:vAlign w:val="center"/>
          </w:tcPr>
          <w:p w14:paraId="14F85EFE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Rampa czołowa TIR</w:t>
            </w:r>
          </w:p>
        </w:tc>
        <w:tc>
          <w:tcPr>
            <w:tcW w:w="1559" w:type="dxa"/>
            <w:vAlign w:val="center"/>
          </w:tcPr>
          <w:p w14:paraId="1760FF68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245</w:t>
            </w:r>
          </w:p>
        </w:tc>
        <w:tc>
          <w:tcPr>
            <w:tcW w:w="1559" w:type="dxa"/>
            <w:vAlign w:val="center"/>
          </w:tcPr>
          <w:p w14:paraId="7F32F70B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strike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130</w:t>
            </w:r>
          </w:p>
        </w:tc>
        <w:tc>
          <w:tcPr>
            <w:tcW w:w="1497" w:type="dxa"/>
            <w:vAlign w:val="center"/>
          </w:tcPr>
          <w:p w14:paraId="613C5F06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B0BC2" w:rsidRPr="00235625" w14:paraId="525B3F48" w14:textId="77777777" w:rsidTr="00B77E0D">
        <w:trPr>
          <w:trHeight w:val="518"/>
        </w:trPr>
        <w:tc>
          <w:tcPr>
            <w:tcW w:w="1418" w:type="dxa"/>
            <w:vAlign w:val="center"/>
          </w:tcPr>
          <w:p w14:paraId="481845D4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276" w:type="dxa"/>
            <w:vAlign w:val="center"/>
          </w:tcPr>
          <w:p w14:paraId="663BB77F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215/17</w:t>
            </w:r>
          </w:p>
        </w:tc>
        <w:tc>
          <w:tcPr>
            <w:tcW w:w="1701" w:type="dxa"/>
            <w:vAlign w:val="center"/>
          </w:tcPr>
          <w:p w14:paraId="1BFB690B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Rampa ładunkowa</w:t>
            </w:r>
          </w:p>
        </w:tc>
        <w:tc>
          <w:tcPr>
            <w:tcW w:w="1559" w:type="dxa"/>
            <w:vAlign w:val="center"/>
          </w:tcPr>
          <w:p w14:paraId="16F97FAC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245/221</w:t>
            </w:r>
          </w:p>
        </w:tc>
        <w:tc>
          <w:tcPr>
            <w:tcW w:w="1559" w:type="dxa"/>
            <w:vAlign w:val="center"/>
          </w:tcPr>
          <w:p w14:paraId="7CA3B78E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750</w:t>
            </w:r>
          </w:p>
        </w:tc>
        <w:tc>
          <w:tcPr>
            <w:tcW w:w="1497" w:type="dxa"/>
            <w:vAlign w:val="center"/>
          </w:tcPr>
          <w:p w14:paraId="2FC5CD21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B0BC2" w:rsidRPr="00235625" w14:paraId="66014CC8" w14:textId="77777777" w:rsidTr="00B77E0D">
        <w:trPr>
          <w:trHeight w:val="518"/>
        </w:trPr>
        <w:tc>
          <w:tcPr>
            <w:tcW w:w="1418" w:type="dxa"/>
            <w:vAlign w:val="center"/>
          </w:tcPr>
          <w:p w14:paraId="11979443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276" w:type="dxa"/>
            <w:vAlign w:val="center"/>
          </w:tcPr>
          <w:p w14:paraId="7F1F7F6A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215/17</w:t>
            </w:r>
          </w:p>
        </w:tc>
        <w:tc>
          <w:tcPr>
            <w:tcW w:w="1701" w:type="dxa"/>
            <w:vAlign w:val="center"/>
          </w:tcPr>
          <w:p w14:paraId="766804BC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Rampa ładunkowa</w:t>
            </w:r>
          </w:p>
        </w:tc>
        <w:tc>
          <w:tcPr>
            <w:tcW w:w="1559" w:type="dxa"/>
            <w:vAlign w:val="center"/>
          </w:tcPr>
          <w:p w14:paraId="0F8A8AA0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245/221</w:t>
            </w:r>
          </w:p>
        </w:tc>
        <w:tc>
          <w:tcPr>
            <w:tcW w:w="1559" w:type="dxa"/>
            <w:vAlign w:val="center"/>
          </w:tcPr>
          <w:p w14:paraId="50F4C602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150</w:t>
            </w:r>
          </w:p>
        </w:tc>
        <w:tc>
          <w:tcPr>
            <w:tcW w:w="1497" w:type="dxa"/>
            <w:vAlign w:val="center"/>
          </w:tcPr>
          <w:p w14:paraId="595D292B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B0BC2" w:rsidRPr="00235625" w14:paraId="0C22E619" w14:textId="77777777" w:rsidTr="00B77E0D">
        <w:trPr>
          <w:trHeight w:val="518"/>
        </w:trPr>
        <w:tc>
          <w:tcPr>
            <w:tcW w:w="1418" w:type="dxa"/>
            <w:vAlign w:val="center"/>
          </w:tcPr>
          <w:p w14:paraId="5AEB7FA7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276" w:type="dxa"/>
            <w:vAlign w:val="center"/>
          </w:tcPr>
          <w:p w14:paraId="178D1232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17a/213b</w:t>
            </w:r>
          </w:p>
        </w:tc>
        <w:tc>
          <w:tcPr>
            <w:tcW w:w="1701" w:type="dxa"/>
            <w:vAlign w:val="center"/>
          </w:tcPr>
          <w:p w14:paraId="19FFCA8E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Rampa ładunkowa</w:t>
            </w:r>
          </w:p>
        </w:tc>
        <w:tc>
          <w:tcPr>
            <w:tcW w:w="1559" w:type="dxa"/>
            <w:vAlign w:val="center"/>
          </w:tcPr>
          <w:p w14:paraId="050A5A85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221/245</w:t>
            </w:r>
          </w:p>
        </w:tc>
        <w:tc>
          <w:tcPr>
            <w:tcW w:w="1559" w:type="dxa"/>
            <w:vAlign w:val="center"/>
          </w:tcPr>
          <w:p w14:paraId="793F44E1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strike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150</w:t>
            </w:r>
          </w:p>
        </w:tc>
        <w:tc>
          <w:tcPr>
            <w:tcW w:w="1497" w:type="dxa"/>
            <w:vAlign w:val="center"/>
          </w:tcPr>
          <w:p w14:paraId="0B425E28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6E50668" w14:textId="77777777" w:rsidR="00DB0BC2" w:rsidRPr="00235625" w:rsidRDefault="00DB0BC2">
      <w:pPr>
        <w:rPr>
          <w:rFonts w:ascii="Arial" w:hAnsi="Arial" w:cs="Arial"/>
        </w:rPr>
      </w:pPr>
    </w:p>
    <w:p w14:paraId="3791512E" w14:textId="77777777" w:rsidR="00DB0BC2" w:rsidRPr="00235625" w:rsidRDefault="00DB0BC2">
      <w:pPr>
        <w:rPr>
          <w:rFonts w:ascii="Arial" w:hAnsi="Arial" w:cs="Arial"/>
        </w:rPr>
      </w:pPr>
    </w:p>
    <w:p w14:paraId="39EBA070" w14:textId="2C017638" w:rsidR="00DB0BC2" w:rsidRPr="00803F97" w:rsidRDefault="00DB0BC2">
      <w:pPr>
        <w:rPr>
          <w:rFonts w:ascii="Arial" w:hAnsi="Arial" w:cs="Arial"/>
          <w:b/>
          <w:sz w:val="24"/>
        </w:rPr>
      </w:pPr>
      <w:r w:rsidRPr="00803F97">
        <w:rPr>
          <w:rFonts w:ascii="Arial" w:hAnsi="Arial" w:cs="Arial"/>
          <w:b/>
          <w:sz w:val="24"/>
        </w:rPr>
        <w:t>Obiekt Infrastruktury usługowe</w:t>
      </w:r>
      <w:r w:rsidR="00803F97" w:rsidRPr="00803F97">
        <w:rPr>
          <w:rFonts w:ascii="Arial" w:hAnsi="Arial" w:cs="Arial"/>
          <w:b/>
          <w:sz w:val="24"/>
        </w:rPr>
        <w:t>j</w:t>
      </w:r>
      <w:r w:rsidRPr="00803F97">
        <w:rPr>
          <w:rFonts w:ascii="Arial" w:hAnsi="Arial" w:cs="Arial"/>
          <w:b/>
          <w:sz w:val="24"/>
        </w:rPr>
        <w:t>:</w:t>
      </w:r>
    </w:p>
    <w:p w14:paraId="02B9E437" w14:textId="77777777" w:rsidR="00DB0BC2" w:rsidRPr="00235625" w:rsidRDefault="00DB0BC2" w:rsidP="00E271C0">
      <w:pPr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35625">
        <w:rPr>
          <w:rFonts w:ascii="Arial" w:eastAsia="Calibri" w:hAnsi="Arial" w:cs="Arial"/>
          <w:kern w:val="0"/>
          <w:sz w:val="24"/>
          <w:szCs w:val="24"/>
          <w14:ligatures w14:val="none"/>
        </w:rPr>
        <w:t>W skład Obiektu wchodzą następujące place kontenerowe</w:t>
      </w:r>
      <w:r w:rsidRPr="0023562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</w:t>
      </w:r>
      <w:r w:rsidRPr="00235625">
        <w:rPr>
          <w:rFonts w:ascii="Arial" w:eastAsia="Calibri" w:hAnsi="Arial" w:cs="Arial"/>
          <w:kern w:val="0"/>
          <w:sz w:val="24"/>
          <w:szCs w:val="24"/>
          <w14:ligatures w14:val="none"/>
        </w:rPr>
        <w:t>tory oraz droga dojazdowa i urządzenia umożliwiające załadunek, przeładunek, załadunek.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1"/>
        <w:gridCol w:w="2446"/>
        <w:gridCol w:w="3005"/>
      </w:tblGrid>
      <w:tr w:rsidR="00DB0BC2" w:rsidRPr="00235625" w14:paraId="3F690F96" w14:textId="77777777" w:rsidTr="005E5D90">
        <w:tc>
          <w:tcPr>
            <w:tcW w:w="3591" w:type="dxa"/>
            <w:shd w:val="clear" w:color="auto" w:fill="D9D9D9" w:themeFill="background1" w:themeFillShade="D9"/>
            <w:vAlign w:val="center"/>
          </w:tcPr>
          <w:p w14:paraId="5FC123B1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  <w:b/>
              </w:rPr>
              <w:t>Charakterystyka płyty kontenerowej</w:t>
            </w:r>
          </w:p>
        </w:tc>
        <w:tc>
          <w:tcPr>
            <w:tcW w:w="2446" w:type="dxa"/>
            <w:shd w:val="clear" w:color="auto" w:fill="D9D9D9" w:themeFill="background1" w:themeFillShade="D9"/>
            <w:vAlign w:val="center"/>
          </w:tcPr>
          <w:p w14:paraId="0F83253B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  <w:b/>
              </w:rPr>
              <w:t>Jednostka</w:t>
            </w:r>
          </w:p>
        </w:tc>
        <w:tc>
          <w:tcPr>
            <w:tcW w:w="3005" w:type="dxa"/>
            <w:shd w:val="clear" w:color="auto" w:fill="D9D9D9" w:themeFill="background1" w:themeFillShade="D9"/>
            <w:vAlign w:val="center"/>
          </w:tcPr>
          <w:p w14:paraId="3537F970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  <w:b/>
              </w:rPr>
              <w:t>Wartość</w:t>
            </w:r>
          </w:p>
        </w:tc>
      </w:tr>
      <w:tr w:rsidR="00DB0BC2" w:rsidRPr="00235625" w14:paraId="4B5EA7CC" w14:textId="77777777" w:rsidTr="005E5D90">
        <w:tc>
          <w:tcPr>
            <w:tcW w:w="3591" w:type="dxa"/>
            <w:vAlign w:val="center"/>
          </w:tcPr>
          <w:p w14:paraId="3C87B56D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Powierzchnia całkowita</w:t>
            </w:r>
          </w:p>
        </w:tc>
        <w:tc>
          <w:tcPr>
            <w:tcW w:w="2446" w:type="dxa"/>
            <w:vAlign w:val="center"/>
          </w:tcPr>
          <w:p w14:paraId="3D47D876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m2</w:t>
            </w:r>
          </w:p>
        </w:tc>
        <w:tc>
          <w:tcPr>
            <w:tcW w:w="3005" w:type="dxa"/>
            <w:vAlign w:val="center"/>
          </w:tcPr>
          <w:p w14:paraId="0847F3BF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39 325</w:t>
            </w:r>
          </w:p>
        </w:tc>
      </w:tr>
      <w:tr w:rsidR="00DB0BC2" w:rsidRPr="00235625" w14:paraId="6B7451C1" w14:textId="77777777" w:rsidTr="005E5D90">
        <w:tc>
          <w:tcPr>
            <w:tcW w:w="3591" w:type="dxa"/>
            <w:vAlign w:val="center"/>
          </w:tcPr>
          <w:p w14:paraId="09582CE8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Liczba warstw składowania</w:t>
            </w:r>
          </w:p>
        </w:tc>
        <w:tc>
          <w:tcPr>
            <w:tcW w:w="2446" w:type="dxa"/>
            <w:vAlign w:val="center"/>
          </w:tcPr>
          <w:p w14:paraId="16BF740F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ilość</w:t>
            </w:r>
          </w:p>
        </w:tc>
        <w:tc>
          <w:tcPr>
            <w:tcW w:w="3005" w:type="dxa"/>
            <w:vAlign w:val="center"/>
          </w:tcPr>
          <w:p w14:paraId="49D42AA1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5</w:t>
            </w:r>
          </w:p>
        </w:tc>
      </w:tr>
      <w:tr w:rsidR="00DB0BC2" w:rsidRPr="00235625" w14:paraId="1AAFF6D0" w14:textId="77777777" w:rsidTr="005E5D90">
        <w:tc>
          <w:tcPr>
            <w:tcW w:w="3591" w:type="dxa"/>
            <w:vAlign w:val="center"/>
          </w:tcPr>
          <w:p w14:paraId="68714F33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2 suwnice bramowe</w:t>
            </w:r>
          </w:p>
        </w:tc>
        <w:tc>
          <w:tcPr>
            <w:tcW w:w="2446" w:type="dxa"/>
            <w:vAlign w:val="center"/>
          </w:tcPr>
          <w:p w14:paraId="5DF83B8E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t</w:t>
            </w:r>
          </w:p>
        </w:tc>
        <w:tc>
          <w:tcPr>
            <w:tcW w:w="3005" w:type="dxa"/>
            <w:vAlign w:val="center"/>
          </w:tcPr>
          <w:p w14:paraId="1711A33C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40/50</w:t>
            </w:r>
          </w:p>
        </w:tc>
      </w:tr>
      <w:tr w:rsidR="00DB0BC2" w:rsidRPr="00235625" w14:paraId="720B2F4D" w14:textId="77777777" w:rsidTr="005E5D90">
        <w:tc>
          <w:tcPr>
            <w:tcW w:w="3591" w:type="dxa"/>
            <w:vAlign w:val="center"/>
          </w:tcPr>
          <w:p w14:paraId="6B9C3E03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 xml:space="preserve">3 wózki </w:t>
            </w:r>
            <w:proofErr w:type="spellStart"/>
            <w:r w:rsidRPr="00235625">
              <w:rPr>
                <w:rFonts w:ascii="Arial" w:eastAsia="Calibri" w:hAnsi="Arial" w:cs="Arial"/>
              </w:rPr>
              <w:t>reach-stacker</w:t>
            </w:r>
            <w:proofErr w:type="spellEnd"/>
            <w:r w:rsidRPr="00235625">
              <w:rPr>
                <w:rFonts w:ascii="Arial" w:eastAsia="Calibri" w:hAnsi="Arial" w:cs="Arial"/>
              </w:rPr>
              <w:t xml:space="preserve"> o ładowności</w:t>
            </w:r>
          </w:p>
        </w:tc>
        <w:tc>
          <w:tcPr>
            <w:tcW w:w="2446" w:type="dxa"/>
            <w:vAlign w:val="center"/>
          </w:tcPr>
          <w:p w14:paraId="6403D89F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t</w:t>
            </w:r>
          </w:p>
        </w:tc>
        <w:tc>
          <w:tcPr>
            <w:tcW w:w="3005" w:type="dxa"/>
            <w:vAlign w:val="center"/>
          </w:tcPr>
          <w:p w14:paraId="029A3C62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40</w:t>
            </w:r>
          </w:p>
        </w:tc>
      </w:tr>
      <w:tr w:rsidR="00DB0BC2" w:rsidRPr="00235625" w14:paraId="5A3A4CB7" w14:textId="77777777" w:rsidTr="005E5D90">
        <w:tc>
          <w:tcPr>
            <w:tcW w:w="3591" w:type="dxa"/>
            <w:vAlign w:val="center"/>
          </w:tcPr>
          <w:p w14:paraId="3222838E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Pojemność składowania TEU</w:t>
            </w:r>
          </w:p>
        </w:tc>
        <w:tc>
          <w:tcPr>
            <w:tcW w:w="2446" w:type="dxa"/>
            <w:vAlign w:val="center"/>
          </w:tcPr>
          <w:p w14:paraId="711D9C40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sztuk</w:t>
            </w:r>
          </w:p>
        </w:tc>
        <w:tc>
          <w:tcPr>
            <w:tcW w:w="3005" w:type="dxa"/>
            <w:vAlign w:val="center"/>
          </w:tcPr>
          <w:p w14:paraId="18002FE6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3 500</w:t>
            </w:r>
          </w:p>
        </w:tc>
      </w:tr>
      <w:tr w:rsidR="00DB0BC2" w:rsidRPr="00235625" w14:paraId="50FB0F8D" w14:textId="77777777" w:rsidTr="005E5D90">
        <w:tc>
          <w:tcPr>
            <w:tcW w:w="3591" w:type="dxa"/>
            <w:vAlign w:val="center"/>
          </w:tcPr>
          <w:p w14:paraId="099DF13C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Przyłącza do izoterm</w:t>
            </w:r>
          </w:p>
        </w:tc>
        <w:tc>
          <w:tcPr>
            <w:tcW w:w="2446" w:type="dxa"/>
            <w:vAlign w:val="center"/>
          </w:tcPr>
          <w:p w14:paraId="0B3C3BBB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sztuk</w:t>
            </w:r>
          </w:p>
        </w:tc>
        <w:tc>
          <w:tcPr>
            <w:tcW w:w="3005" w:type="dxa"/>
            <w:vAlign w:val="center"/>
          </w:tcPr>
          <w:p w14:paraId="20CC1980" w14:textId="77777777" w:rsidR="00DB0BC2" w:rsidRPr="00235625" w:rsidRDefault="00DB0BC2" w:rsidP="00DB0BC2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90</w:t>
            </w:r>
          </w:p>
        </w:tc>
      </w:tr>
    </w:tbl>
    <w:p w14:paraId="12199A0D" w14:textId="77777777" w:rsidR="00DB0BC2" w:rsidRPr="00235625" w:rsidRDefault="00DB0BC2" w:rsidP="0050731F">
      <w:pPr>
        <w:spacing w:before="480" w:after="12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235625">
        <w:rPr>
          <w:rFonts w:ascii="Arial" w:eastAsia="Calibri" w:hAnsi="Arial" w:cs="Arial"/>
          <w:b/>
          <w:kern w:val="0"/>
          <w14:ligatures w14:val="none"/>
        </w:rPr>
        <w:t>Szczegółowe dane techniczne płyty kontenerowej</w:t>
      </w:r>
    </w:p>
    <w:tbl>
      <w:tblPr>
        <w:tblW w:w="11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15"/>
        <w:gridCol w:w="646"/>
        <w:gridCol w:w="1482"/>
        <w:gridCol w:w="1070"/>
        <w:gridCol w:w="1134"/>
        <w:gridCol w:w="1134"/>
        <w:gridCol w:w="850"/>
        <w:gridCol w:w="1276"/>
        <w:gridCol w:w="1276"/>
        <w:gridCol w:w="1559"/>
      </w:tblGrid>
      <w:tr w:rsidR="00DB0BC2" w:rsidRPr="00235625" w14:paraId="16E4CEF2" w14:textId="77777777" w:rsidTr="004B6722">
        <w:trPr>
          <w:trHeight w:val="578"/>
          <w:jc w:val="center"/>
        </w:trPr>
        <w:tc>
          <w:tcPr>
            <w:tcW w:w="615" w:type="dxa"/>
            <w:vMerge w:val="restart"/>
            <w:shd w:val="clear" w:color="auto" w:fill="auto"/>
            <w:vAlign w:val="center"/>
          </w:tcPr>
          <w:p w14:paraId="53ABFB4D" w14:textId="77777777" w:rsidR="00DB0BC2" w:rsidRPr="00235625" w:rsidRDefault="00DB0BC2" w:rsidP="00DB0BC2">
            <w:pPr>
              <w:spacing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646" w:type="dxa"/>
            <w:vMerge w:val="restart"/>
            <w:shd w:val="clear" w:color="auto" w:fill="auto"/>
            <w:vAlign w:val="center"/>
          </w:tcPr>
          <w:p w14:paraId="07D49045" w14:textId="77777777" w:rsidR="00DB0BC2" w:rsidRPr="00235625" w:rsidRDefault="00DB0BC2" w:rsidP="00DB0BC2">
            <w:pPr>
              <w:spacing w:after="60" w:line="240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Tor nr</w:t>
            </w:r>
          </w:p>
        </w:tc>
        <w:tc>
          <w:tcPr>
            <w:tcW w:w="1482" w:type="dxa"/>
            <w:vMerge w:val="restart"/>
            <w:shd w:val="clear" w:color="auto" w:fill="auto"/>
            <w:vAlign w:val="center"/>
          </w:tcPr>
          <w:p w14:paraId="00AF4BA3" w14:textId="77777777" w:rsidR="00DB0BC2" w:rsidRPr="00235625" w:rsidRDefault="00DB0BC2" w:rsidP="00DB0BC2">
            <w:pPr>
              <w:spacing w:after="60" w:line="240" w:lineRule="auto"/>
              <w:ind w:left="-120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Przeznaczenie placu</w:t>
            </w:r>
          </w:p>
        </w:tc>
        <w:tc>
          <w:tcPr>
            <w:tcW w:w="1070" w:type="dxa"/>
            <w:vMerge w:val="restart"/>
            <w:shd w:val="clear" w:color="auto" w:fill="auto"/>
            <w:vAlign w:val="center"/>
          </w:tcPr>
          <w:p w14:paraId="5FF551E7" w14:textId="77777777" w:rsidR="00DB0BC2" w:rsidRPr="00235625" w:rsidRDefault="00DB0BC2" w:rsidP="00DB0BC2">
            <w:pPr>
              <w:spacing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Długość frontu ładunkowego w metrach</w:t>
            </w:r>
          </w:p>
        </w:tc>
        <w:tc>
          <w:tcPr>
            <w:tcW w:w="1134" w:type="dxa"/>
            <w:vMerge w:val="restart"/>
          </w:tcPr>
          <w:p w14:paraId="6153F2C5" w14:textId="77777777" w:rsidR="00DB0BC2" w:rsidRPr="00235625" w:rsidRDefault="00DB0BC2" w:rsidP="00DB0BC2">
            <w:pPr>
              <w:spacing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Szerokość placu </w:t>
            </w:r>
          </w:p>
          <w:p w14:paraId="6C954B6D" w14:textId="77777777" w:rsidR="00DB0BC2" w:rsidRPr="00235625" w:rsidRDefault="00DB0BC2" w:rsidP="00DB0BC2">
            <w:pPr>
              <w:spacing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w metrach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67B88F6" w14:textId="77777777" w:rsidR="00DB0BC2" w:rsidRPr="00235625" w:rsidRDefault="00DB0BC2" w:rsidP="00DB0BC2">
            <w:pPr>
              <w:spacing w:after="60" w:line="240" w:lineRule="auto"/>
              <w:ind w:left="22" w:hanging="22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Sposób załadunku/</w:t>
            </w:r>
          </w:p>
          <w:p w14:paraId="3C4222A7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wyładunku</w:t>
            </w:r>
          </w:p>
        </w:tc>
        <w:tc>
          <w:tcPr>
            <w:tcW w:w="2126" w:type="dxa"/>
            <w:gridSpan w:val="2"/>
          </w:tcPr>
          <w:p w14:paraId="50383FFA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Początek i koniec toru (dł. użyteczna)</w:t>
            </w:r>
          </w:p>
        </w:tc>
        <w:tc>
          <w:tcPr>
            <w:tcW w:w="1276" w:type="dxa"/>
            <w:vMerge w:val="restart"/>
          </w:tcPr>
          <w:p w14:paraId="18FB3576" w14:textId="77777777" w:rsidR="00DB0BC2" w:rsidRPr="00235625" w:rsidRDefault="00DB0BC2" w:rsidP="00DB0BC2">
            <w:pPr>
              <w:spacing w:after="60" w:line="240" w:lineRule="auto"/>
              <w:ind w:left="-120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Dojazd drogą samochodową</w:t>
            </w:r>
          </w:p>
        </w:tc>
        <w:tc>
          <w:tcPr>
            <w:tcW w:w="1559" w:type="dxa"/>
            <w:vMerge w:val="restart"/>
          </w:tcPr>
          <w:p w14:paraId="783EA8F6" w14:textId="77777777" w:rsidR="00DB0BC2" w:rsidRPr="00235625" w:rsidRDefault="00DB0BC2" w:rsidP="00DB0BC2">
            <w:pPr>
              <w:spacing w:after="60" w:line="240" w:lineRule="auto"/>
              <w:ind w:left="-120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Ograniczenia w dostępie</w:t>
            </w:r>
          </w:p>
        </w:tc>
      </w:tr>
      <w:tr w:rsidR="00DB0BC2" w:rsidRPr="00235625" w14:paraId="3F2381ED" w14:textId="77777777" w:rsidTr="004B6722">
        <w:trPr>
          <w:trHeight w:val="577"/>
          <w:jc w:val="center"/>
        </w:trPr>
        <w:tc>
          <w:tcPr>
            <w:tcW w:w="615" w:type="dxa"/>
            <w:vMerge/>
            <w:shd w:val="clear" w:color="auto" w:fill="auto"/>
            <w:vAlign w:val="center"/>
          </w:tcPr>
          <w:p w14:paraId="62E3CAD7" w14:textId="77777777" w:rsidR="00DB0BC2" w:rsidRPr="00235625" w:rsidRDefault="00DB0BC2" w:rsidP="00DB0BC2">
            <w:pPr>
              <w:spacing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46" w:type="dxa"/>
            <w:vMerge/>
            <w:shd w:val="clear" w:color="auto" w:fill="auto"/>
            <w:vAlign w:val="center"/>
          </w:tcPr>
          <w:p w14:paraId="57E98B65" w14:textId="77777777" w:rsidR="00DB0BC2" w:rsidRPr="00235625" w:rsidRDefault="00DB0BC2" w:rsidP="00DB0BC2">
            <w:pPr>
              <w:spacing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482" w:type="dxa"/>
            <w:vMerge/>
            <w:shd w:val="clear" w:color="auto" w:fill="auto"/>
            <w:vAlign w:val="center"/>
          </w:tcPr>
          <w:p w14:paraId="3595941C" w14:textId="77777777" w:rsidR="00DB0BC2" w:rsidRPr="00235625" w:rsidRDefault="00DB0BC2" w:rsidP="00DB0BC2">
            <w:pPr>
              <w:spacing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70" w:type="dxa"/>
            <w:vMerge/>
            <w:shd w:val="clear" w:color="auto" w:fill="auto"/>
            <w:vAlign w:val="center"/>
          </w:tcPr>
          <w:p w14:paraId="465FB7A9" w14:textId="77777777" w:rsidR="00DB0BC2" w:rsidRPr="00235625" w:rsidRDefault="00DB0BC2" w:rsidP="00DB0BC2">
            <w:pPr>
              <w:spacing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</w:tcPr>
          <w:p w14:paraId="61159ECA" w14:textId="77777777" w:rsidR="00DB0BC2" w:rsidRPr="00235625" w:rsidRDefault="00DB0BC2" w:rsidP="00DB0BC2">
            <w:pPr>
              <w:spacing w:after="6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579A7C4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850" w:type="dxa"/>
          </w:tcPr>
          <w:p w14:paraId="7725D1C2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od</w:t>
            </w:r>
          </w:p>
        </w:tc>
        <w:tc>
          <w:tcPr>
            <w:tcW w:w="1276" w:type="dxa"/>
          </w:tcPr>
          <w:p w14:paraId="00ECEB3A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do</w:t>
            </w:r>
          </w:p>
        </w:tc>
        <w:tc>
          <w:tcPr>
            <w:tcW w:w="1276" w:type="dxa"/>
            <w:vMerge/>
          </w:tcPr>
          <w:p w14:paraId="1C08CB57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59" w:type="dxa"/>
            <w:vMerge/>
          </w:tcPr>
          <w:p w14:paraId="186D9616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DB0BC2" w:rsidRPr="00235625" w14:paraId="51C26AC8" w14:textId="77777777" w:rsidTr="004B6722">
        <w:trPr>
          <w:trHeight w:val="285"/>
          <w:jc w:val="center"/>
        </w:trPr>
        <w:tc>
          <w:tcPr>
            <w:tcW w:w="615" w:type="dxa"/>
            <w:shd w:val="clear" w:color="auto" w:fill="auto"/>
            <w:vAlign w:val="center"/>
          </w:tcPr>
          <w:p w14:paraId="503C3E92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646" w:type="dxa"/>
            <w:shd w:val="clear" w:color="auto" w:fill="auto"/>
            <w:vAlign w:val="center"/>
          </w:tcPr>
          <w:p w14:paraId="3239448D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1482" w:type="dxa"/>
            <w:shd w:val="clear" w:color="auto" w:fill="auto"/>
            <w:vAlign w:val="center"/>
          </w:tcPr>
          <w:p w14:paraId="5A07A312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207DF2C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1134" w:type="dxa"/>
          </w:tcPr>
          <w:p w14:paraId="3309A1EE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96068C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850" w:type="dxa"/>
          </w:tcPr>
          <w:p w14:paraId="7D85EF97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1276" w:type="dxa"/>
          </w:tcPr>
          <w:p w14:paraId="16455FAE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1276" w:type="dxa"/>
          </w:tcPr>
          <w:p w14:paraId="7E74585E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1559" w:type="dxa"/>
          </w:tcPr>
          <w:p w14:paraId="506F1D43" w14:textId="77777777" w:rsidR="00DB0BC2" w:rsidRPr="00235625" w:rsidRDefault="00DB0BC2" w:rsidP="00DB0BC2">
            <w:pPr>
              <w:spacing w:after="0" w:line="240" w:lineRule="auto"/>
              <w:ind w:left="-120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</w:tr>
      <w:tr w:rsidR="00DB0BC2" w:rsidRPr="00235625" w14:paraId="4505881A" w14:textId="77777777" w:rsidTr="004B6722">
        <w:trPr>
          <w:trHeight w:val="504"/>
          <w:jc w:val="center"/>
        </w:trPr>
        <w:tc>
          <w:tcPr>
            <w:tcW w:w="615" w:type="dxa"/>
            <w:vMerge w:val="restart"/>
            <w:vAlign w:val="center"/>
          </w:tcPr>
          <w:p w14:paraId="2A875386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646" w:type="dxa"/>
            <w:vAlign w:val="center"/>
          </w:tcPr>
          <w:p w14:paraId="249BFF7E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211</w:t>
            </w:r>
          </w:p>
        </w:tc>
        <w:tc>
          <w:tcPr>
            <w:tcW w:w="1482" w:type="dxa"/>
            <w:vMerge w:val="restart"/>
            <w:vAlign w:val="center"/>
          </w:tcPr>
          <w:p w14:paraId="0FA54703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Plac kontenerowy</w:t>
            </w:r>
          </w:p>
          <w:p w14:paraId="52A20772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33 725 m</w:t>
            </w:r>
            <w:r w:rsidRPr="00235625">
              <w:rPr>
                <w:rFonts w:ascii="Arial" w:eastAsia="Times New Roman" w:hAnsi="Arial" w:cs="Arial"/>
                <w:kern w:val="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070" w:type="dxa"/>
            <w:vMerge w:val="restart"/>
            <w:vAlign w:val="center"/>
          </w:tcPr>
          <w:p w14:paraId="2D047396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750</w:t>
            </w:r>
          </w:p>
        </w:tc>
        <w:tc>
          <w:tcPr>
            <w:tcW w:w="1134" w:type="dxa"/>
            <w:vMerge w:val="restart"/>
            <w:vAlign w:val="center"/>
          </w:tcPr>
          <w:p w14:paraId="1ED30CCC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strike/>
                <w:color w:val="000000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71</w:t>
            </w:r>
          </w:p>
        </w:tc>
        <w:tc>
          <w:tcPr>
            <w:tcW w:w="1134" w:type="dxa"/>
            <w:vMerge w:val="restart"/>
            <w:vAlign w:val="center"/>
          </w:tcPr>
          <w:p w14:paraId="219EB6A4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Suwnica 50 t, SMV</w:t>
            </w:r>
          </w:p>
        </w:tc>
        <w:tc>
          <w:tcPr>
            <w:tcW w:w="850" w:type="dxa"/>
            <w:vAlign w:val="center"/>
          </w:tcPr>
          <w:p w14:paraId="60D184D2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PD</w:t>
            </w:r>
          </w:p>
          <w:p w14:paraId="60E164EC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strike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U130</w:t>
            </w:r>
          </w:p>
        </w:tc>
        <w:tc>
          <w:tcPr>
            <w:tcW w:w="1276" w:type="dxa"/>
            <w:vAlign w:val="center"/>
          </w:tcPr>
          <w:p w14:paraId="41E99C82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:vertAlign w:val="superscript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TM_H211</w:t>
            </w: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:vertAlign w:val="superscript"/>
                <w14:ligatures w14:val="none"/>
              </w:rPr>
              <w:t>m</w:t>
            </w:r>
          </w:p>
          <w:p w14:paraId="3A25FAD9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TM_E211</w:t>
            </w:r>
          </w:p>
        </w:tc>
        <w:tc>
          <w:tcPr>
            <w:tcW w:w="1276" w:type="dxa"/>
            <w:vMerge w:val="restart"/>
            <w:vAlign w:val="center"/>
          </w:tcPr>
          <w:p w14:paraId="5E152595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TAK</w:t>
            </w:r>
          </w:p>
        </w:tc>
        <w:tc>
          <w:tcPr>
            <w:tcW w:w="1559" w:type="dxa"/>
            <w:vMerge w:val="restart"/>
          </w:tcPr>
          <w:p w14:paraId="6C4F9B4B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 xml:space="preserve">Płyta * kontenerowa jest dostępna od niedzieli godz. 6.00 </w:t>
            </w: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lastRenderedPageBreak/>
              <w:t>do soboty godz. 14.00</w:t>
            </w:r>
          </w:p>
        </w:tc>
      </w:tr>
      <w:tr w:rsidR="00DB0BC2" w:rsidRPr="00235625" w14:paraId="6CA596CF" w14:textId="77777777" w:rsidTr="004B6722">
        <w:trPr>
          <w:trHeight w:val="504"/>
          <w:jc w:val="center"/>
        </w:trPr>
        <w:tc>
          <w:tcPr>
            <w:tcW w:w="615" w:type="dxa"/>
            <w:vMerge/>
            <w:vAlign w:val="center"/>
          </w:tcPr>
          <w:p w14:paraId="00433107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646" w:type="dxa"/>
            <w:vAlign w:val="center"/>
          </w:tcPr>
          <w:p w14:paraId="2CBC9C61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212</w:t>
            </w:r>
          </w:p>
        </w:tc>
        <w:tc>
          <w:tcPr>
            <w:tcW w:w="1482" w:type="dxa"/>
            <w:vMerge/>
            <w:vAlign w:val="center"/>
          </w:tcPr>
          <w:p w14:paraId="5AC80FFA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070" w:type="dxa"/>
            <w:vMerge/>
            <w:vAlign w:val="center"/>
          </w:tcPr>
          <w:p w14:paraId="4819D0C6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</w:tcPr>
          <w:p w14:paraId="216B0570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</w:tcPr>
          <w:p w14:paraId="21BC546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0FFE962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U236</w:t>
            </w:r>
          </w:p>
        </w:tc>
        <w:tc>
          <w:tcPr>
            <w:tcW w:w="1276" w:type="dxa"/>
            <w:vAlign w:val="center"/>
          </w:tcPr>
          <w:p w14:paraId="04A94440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KO</w:t>
            </w:r>
          </w:p>
        </w:tc>
        <w:tc>
          <w:tcPr>
            <w:tcW w:w="1276" w:type="dxa"/>
            <w:vMerge/>
            <w:vAlign w:val="center"/>
          </w:tcPr>
          <w:p w14:paraId="6CABF116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559" w:type="dxa"/>
            <w:vMerge/>
          </w:tcPr>
          <w:p w14:paraId="1B4CCEC8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B0BC2" w:rsidRPr="00235625" w14:paraId="39152C71" w14:textId="77777777" w:rsidTr="004B6722">
        <w:trPr>
          <w:trHeight w:val="504"/>
          <w:jc w:val="center"/>
        </w:trPr>
        <w:tc>
          <w:tcPr>
            <w:tcW w:w="615" w:type="dxa"/>
            <w:vMerge/>
            <w:vAlign w:val="center"/>
          </w:tcPr>
          <w:p w14:paraId="27978055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646" w:type="dxa"/>
            <w:vAlign w:val="center"/>
          </w:tcPr>
          <w:p w14:paraId="7A22FD8A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482" w:type="dxa"/>
            <w:vMerge/>
            <w:vAlign w:val="center"/>
          </w:tcPr>
          <w:p w14:paraId="2B658DF8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070" w:type="dxa"/>
            <w:vMerge/>
            <w:vAlign w:val="center"/>
          </w:tcPr>
          <w:p w14:paraId="7204403A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</w:tcPr>
          <w:p w14:paraId="2820E8C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</w:tcPr>
          <w:p w14:paraId="11900ADE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5DFDACEE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U53</w:t>
            </w:r>
          </w:p>
        </w:tc>
        <w:tc>
          <w:tcPr>
            <w:tcW w:w="1276" w:type="dxa"/>
            <w:vAlign w:val="center"/>
          </w:tcPr>
          <w:p w14:paraId="67E00ED5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TM_F14</w:t>
            </w:r>
            <w:r w:rsidRPr="00235625">
              <w:rPr>
                <w:rFonts w:ascii="Arial" w:eastAsia="Calibri" w:hAnsi="Arial" w:cs="Arial"/>
                <w:kern w:val="0"/>
                <w:vertAlign w:val="superscript"/>
                <w14:ligatures w14:val="none"/>
              </w:rPr>
              <w:t>m</w:t>
            </w:r>
          </w:p>
        </w:tc>
        <w:tc>
          <w:tcPr>
            <w:tcW w:w="1276" w:type="dxa"/>
            <w:vMerge/>
            <w:vAlign w:val="center"/>
          </w:tcPr>
          <w:p w14:paraId="19A6028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559" w:type="dxa"/>
            <w:vMerge/>
          </w:tcPr>
          <w:p w14:paraId="10BCE11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B0BC2" w:rsidRPr="00235625" w14:paraId="57BD7E00" w14:textId="77777777" w:rsidTr="004B6722">
        <w:trPr>
          <w:trHeight w:val="504"/>
          <w:jc w:val="center"/>
        </w:trPr>
        <w:tc>
          <w:tcPr>
            <w:tcW w:w="615" w:type="dxa"/>
            <w:vMerge/>
            <w:vAlign w:val="center"/>
          </w:tcPr>
          <w:p w14:paraId="7C56BE25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646" w:type="dxa"/>
            <w:vAlign w:val="center"/>
          </w:tcPr>
          <w:p w14:paraId="26C97C24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1482" w:type="dxa"/>
            <w:vMerge/>
            <w:vAlign w:val="center"/>
          </w:tcPr>
          <w:p w14:paraId="1AAC3DBB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070" w:type="dxa"/>
            <w:vMerge/>
            <w:vAlign w:val="center"/>
          </w:tcPr>
          <w:p w14:paraId="5CC901CE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</w:tcPr>
          <w:p w14:paraId="265711A1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</w:tcPr>
          <w:p w14:paraId="754C2680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056DF49D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PD</w:t>
            </w:r>
          </w:p>
        </w:tc>
        <w:tc>
          <w:tcPr>
            <w:tcW w:w="1276" w:type="dxa"/>
            <w:vAlign w:val="center"/>
          </w:tcPr>
          <w:p w14:paraId="664DE51A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strike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TM_F13</w:t>
            </w:r>
            <w:r w:rsidRPr="00235625">
              <w:rPr>
                <w:rFonts w:ascii="Arial" w:eastAsia="Calibri" w:hAnsi="Arial" w:cs="Arial"/>
                <w:kern w:val="0"/>
                <w:vertAlign w:val="superscript"/>
                <w14:ligatures w14:val="none"/>
              </w:rPr>
              <w:t>m</w:t>
            </w:r>
          </w:p>
        </w:tc>
        <w:tc>
          <w:tcPr>
            <w:tcW w:w="1276" w:type="dxa"/>
            <w:vMerge/>
            <w:vAlign w:val="center"/>
          </w:tcPr>
          <w:p w14:paraId="555B0DE1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559" w:type="dxa"/>
            <w:vMerge/>
          </w:tcPr>
          <w:p w14:paraId="21305F1C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B0BC2" w:rsidRPr="00235625" w14:paraId="302BACC4" w14:textId="77777777" w:rsidTr="004B6722">
        <w:trPr>
          <w:trHeight w:val="504"/>
          <w:jc w:val="center"/>
        </w:trPr>
        <w:tc>
          <w:tcPr>
            <w:tcW w:w="615" w:type="dxa"/>
            <w:vMerge/>
            <w:vAlign w:val="center"/>
          </w:tcPr>
          <w:p w14:paraId="1B97B51F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646" w:type="dxa"/>
            <w:vAlign w:val="center"/>
          </w:tcPr>
          <w:p w14:paraId="260C280D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1482" w:type="dxa"/>
            <w:vMerge/>
            <w:vAlign w:val="center"/>
          </w:tcPr>
          <w:p w14:paraId="3B6940A2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070" w:type="dxa"/>
            <w:vMerge/>
            <w:vAlign w:val="center"/>
          </w:tcPr>
          <w:p w14:paraId="4FE14C62" w14:textId="77777777" w:rsidR="00DB0BC2" w:rsidRPr="00235625" w:rsidRDefault="00DB0BC2" w:rsidP="00DB0BC2">
            <w:pPr>
              <w:spacing w:after="60" w:line="240" w:lineRule="auto"/>
              <w:ind w:left="181" w:hanging="5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</w:tcPr>
          <w:p w14:paraId="113C3B06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134" w:type="dxa"/>
            <w:vMerge/>
            <w:vAlign w:val="center"/>
          </w:tcPr>
          <w:p w14:paraId="4EB10C7A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850" w:type="dxa"/>
            <w:vAlign w:val="center"/>
          </w:tcPr>
          <w:p w14:paraId="7938801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TM_9</w:t>
            </w:r>
          </w:p>
        </w:tc>
        <w:tc>
          <w:tcPr>
            <w:tcW w:w="1276" w:type="dxa"/>
            <w:vAlign w:val="center"/>
          </w:tcPr>
          <w:p w14:paraId="07977935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PP</w:t>
            </w:r>
          </w:p>
        </w:tc>
        <w:tc>
          <w:tcPr>
            <w:tcW w:w="1276" w:type="dxa"/>
            <w:vMerge/>
            <w:vAlign w:val="center"/>
          </w:tcPr>
          <w:p w14:paraId="5911A139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559" w:type="dxa"/>
            <w:vMerge/>
          </w:tcPr>
          <w:p w14:paraId="1462DFAD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B0BC2" w:rsidRPr="00235625" w14:paraId="4A8BAD7A" w14:textId="77777777" w:rsidTr="004B6722">
        <w:trPr>
          <w:trHeight w:val="1042"/>
          <w:jc w:val="center"/>
        </w:trPr>
        <w:tc>
          <w:tcPr>
            <w:tcW w:w="615" w:type="dxa"/>
            <w:vAlign w:val="center"/>
          </w:tcPr>
          <w:p w14:paraId="168FA888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646" w:type="dxa"/>
            <w:vAlign w:val="center"/>
          </w:tcPr>
          <w:p w14:paraId="20412E45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1482" w:type="dxa"/>
            <w:vAlign w:val="center"/>
          </w:tcPr>
          <w:p w14:paraId="7F98BDC4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Plac kontenerowy 6 640 m</w:t>
            </w:r>
            <w:r w:rsidRPr="00235625">
              <w:rPr>
                <w:rFonts w:ascii="Arial" w:eastAsia="Times New Roman" w:hAnsi="Arial" w:cs="Arial"/>
                <w:kern w:val="0"/>
                <w:vertAlign w:val="superscript"/>
                <w:lang w:eastAsia="pl-PL"/>
                <w14:ligatures w14:val="none"/>
              </w:rPr>
              <w:t>2</w:t>
            </w:r>
          </w:p>
        </w:tc>
        <w:tc>
          <w:tcPr>
            <w:tcW w:w="1070" w:type="dxa"/>
            <w:vAlign w:val="center"/>
          </w:tcPr>
          <w:p w14:paraId="21B50AF5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220</w:t>
            </w:r>
          </w:p>
        </w:tc>
        <w:tc>
          <w:tcPr>
            <w:tcW w:w="1134" w:type="dxa"/>
            <w:vAlign w:val="center"/>
          </w:tcPr>
          <w:p w14:paraId="39720B22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strike/>
                <w:color w:val="000000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134" w:type="dxa"/>
            <w:vAlign w:val="center"/>
          </w:tcPr>
          <w:p w14:paraId="6721DEAE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Wózki kontenerowe SMV</w:t>
            </w:r>
          </w:p>
        </w:tc>
        <w:tc>
          <w:tcPr>
            <w:tcW w:w="850" w:type="dxa"/>
            <w:vAlign w:val="center"/>
          </w:tcPr>
          <w:p w14:paraId="1968B66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U236</w:t>
            </w:r>
          </w:p>
        </w:tc>
        <w:tc>
          <w:tcPr>
            <w:tcW w:w="1276" w:type="dxa"/>
            <w:vAlign w:val="center"/>
          </w:tcPr>
          <w:p w14:paraId="612AEE5A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PR30</w:t>
            </w:r>
          </w:p>
        </w:tc>
        <w:tc>
          <w:tcPr>
            <w:tcW w:w="1276" w:type="dxa"/>
            <w:vAlign w:val="center"/>
          </w:tcPr>
          <w:p w14:paraId="4706D779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TAK</w:t>
            </w:r>
          </w:p>
        </w:tc>
        <w:tc>
          <w:tcPr>
            <w:tcW w:w="1559" w:type="dxa"/>
            <w:vMerge/>
          </w:tcPr>
          <w:p w14:paraId="6C85228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68E64E3" w14:textId="3055AF94" w:rsidR="00DB0BC2" w:rsidRDefault="00DB0BC2">
      <w:pPr>
        <w:rPr>
          <w:rFonts w:ascii="Arial" w:hAnsi="Arial" w:cs="Arial"/>
        </w:rPr>
      </w:pPr>
    </w:p>
    <w:p w14:paraId="623D9B6D" w14:textId="77777777" w:rsidR="00E51A47" w:rsidRPr="00235625" w:rsidRDefault="00E51A47">
      <w:pPr>
        <w:rPr>
          <w:rFonts w:ascii="Arial" w:hAnsi="Arial" w:cs="Arial"/>
        </w:rPr>
      </w:pPr>
    </w:p>
    <w:p w14:paraId="3C7FF061" w14:textId="3D18B4B7" w:rsidR="00DB0BC2" w:rsidRDefault="00DB0BC2" w:rsidP="00E271C0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357" w:hanging="357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35625">
        <w:rPr>
          <w:rFonts w:ascii="Arial" w:eastAsia="Calibri" w:hAnsi="Arial" w:cs="Arial"/>
          <w:kern w:val="0"/>
          <w:sz w:val="24"/>
          <w:szCs w:val="24"/>
          <w14:ligatures w14:val="none"/>
        </w:rPr>
        <w:t>W skład Obiektu wchodzą ponadto następujące hale magazynowe, tory, drogi samochodowe oraz urządzenia umożliwiające załadunek, przeładunek i</w:t>
      </w:r>
      <w:r w:rsidR="00E271C0">
        <w:rPr>
          <w:rFonts w:ascii="Arial" w:eastAsia="Calibri" w:hAnsi="Arial" w:cs="Arial"/>
          <w:kern w:val="0"/>
          <w:sz w:val="24"/>
          <w:szCs w:val="24"/>
          <w14:ligatures w14:val="none"/>
        </w:rPr>
        <w:t> </w:t>
      </w:r>
      <w:r w:rsidRPr="00235625">
        <w:rPr>
          <w:rFonts w:ascii="Arial" w:eastAsia="Calibri" w:hAnsi="Arial" w:cs="Arial"/>
          <w:kern w:val="0"/>
          <w:sz w:val="24"/>
          <w:szCs w:val="24"/>
          <w14:ligatures w14:val="none"/>
        </w:rPr>
        <w:t>rozładunek.</w:t>
      </w:r>
    </w:p>
    <w:p w14:paraId="77D99F74" w14:textId="77777777" w:rsidR="00E51A47" w:rsidRPr="00235625" w:rsidRDefault="00E51A47" w:rsidP="00E51A47">
      <w:p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tbl>
      <w:tblPr>
        <w:tblW w:w="1049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09"/>
        <w:gridCol w:w="993"/>
        <w:gridCol w:w="2409"/>
        <w:gridCol w:w="851"/>
        <w:gridCol w:w="850"/>
        <w:gridCol w:w="851"/>
        <w:gridCol w:w="1276"/>
        <w:gridCol w:w="992"/>
        <w:gridCol w:w="992"/>
      </w:tblGrid>
      <w:tr w:rsidR="00DB0BC2" w:rsidRPr="00235625" w14:paraId="5697341C" w14:textId="77777777" w:rsidTr="004B6722">
        <w:trPr>
          <w:trHeight w:val="578"/>
        </w:trPr>
        <w:tc>
          <w:tcPr>
            <w:tcW w:w="567" w:type="dxa"/>
            <w:vMerge w:val="restart"/>
          </w:tcPr>
          <w:p w14:paraId="517083F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L.p.</w:t>
            </w:r>
          </w:p>
        </w:tc>
        <w:tc>
          <w:tcPr>
            <w:tcW w:w="709" w:type="dxa"/>
            <w:vMerge w:val="restart"/>
          </w:tcPr>
          <w:p w14:paraId="64841FC7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Nr toru</w:t>
            </w:r>
          </w:p>
        </w:tc>
        <w:tc>
          <w:tcPr>
            <w:tcW w:w="993" w:type="dxa"/>
            <w:vMerge w:val="restart"/>
          </w:tcPr>
          <w:p w14:paraId="3BC40F34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Nazwa OIU</w:t>
            </w:r>
          </w:p>
        </w:tc>
        <w:tc>
          <w:tcPr>
            <w:tcW w:w="2409" w:type="dxa"/>
            <w:vMerge w:val="restart"/>
          </w:tcPr>
          <w:p w14:paraId="6B8805A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Powierzchnia magazynu w metrach</w:t>
            </w:r>
          </w:p>
        </w:tc>
        <w:tc>
          <w:tcPr>
            <w:tcW w:w="851" w:type="dxa"/>
            <w:vMerge w:val="restart"/>
          </w:tcPr>
          <w:p w14:paraId="5C4E71C6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Długość frontu</w:t>
            </w:r>
          </w:p>
        </w:tc>
        <w:tc>
          <w:tcPr>
            <w:tcW w:w="1701" w:type="dxa"/>
            <w:gridSpan w:val="2"/>
          </w:tcPr>
          <w:p w14:paraId="486F8E1F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Początek i koniec toru (dł. użyteczna)</w:t>
            </w:r>
          </w:p>
        </w:tc>
        <w:tc>
          <w:tcPr>
            <w:tcW w:w="1276" w:type="dxa"/>
            <w:vMerge w:val="restart"/>
            <w:vAlign w:val="center"/>
          </w:tcPr>
          <w:p w14:paraId="7AAC2941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Sposób załadunku/</w:t>
            </w:r>
          </w:p>
          <w:p w14:paraId="39B79554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wyładunku</w:t>
            </w:r>
          </w:p>
        </w:tc>
        <w:tc>
          <w:tcPr>
            <w:tcW w:w="992" w:type="dxa"/>
            <w:vMerge w:val="restart"/>
          </w:tcPr>
          <w:p w14:paraId="52E894F3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Dojazd drogą samochodową</w:t>
            </w:r>
          </w:p>
        </w:tc>
        <w:tc>
          <w:tcPr>
            <w:tcW w:w="992" w:type="dxa"/>
            <w:vMerge w:val="restart"/>
          </w:tcPr>
          <w:p w14:paraId="3FA71B86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</w:p>
          <w:p w14:paraId="08D7B714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Ograniczenia w dostępie</w:t>
            </w:r>
          </w:p>
        </w:tc>
      </w:tr>
      <w:tr w:rsidR="00DB0BC2" w:rsidRPr="00235625" w14:paraId="2AF820B1" w14:textId="77777777" w:rsidTr="004B6722">
        <w:trPr>
          <w:trHeight w:val="577"/>
        </w:trPr>
        <w:tc>
          <w:tcPr>
            <w:tcW w:w="567" w:type="dxa"/>
            <w:vMerge/>
          </w:tcPr>
          <w:p w14:paraId="01B6F8B5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Merge/>
          </w:tcPr>
          <w:p w14:paraId="636FE5C2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3" w:type="dxa"/>
            <w:vMerge/>
          </w:tcPr>
          <w:p w14:paraId="56CE318C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409" w:type="dxa"/>
            <w:vMerge/>
          </w:tcPr>
          <w:p w14:paraId="3F4FB22F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51" w:type="dxa"/>
            <w:vMerge/>
          </w:tcPr>
          <w:p w14:paraId="6F73853F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50" w:type="dxa"/>
          </w:tcPr>
          <w:p w14:paraId="3DCBA95D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od</w:t>
            </w:r>
          </w:p>
        </w:tc>
        <w:tc>
          <w:tcPr>
            <w:tcW w:w="851" w:type="dxa"/>
          </w:tcPr>
          <w:p w14:paraId="492D28C8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do</w:t>
            </w:r>
          </w:p>
        </w:tc>
        <w:tc>
          <w:tcPr>
            <w:tcW w:w="1276" w:type="dxa"/>
            <w:vMerge/>
            <w:vAlign w:val="center"/>
          </w:tcPr>
          <w:p w14:paraId="64824BE2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2" w:type="dxa"/>
            <w:vMerge/>
          </w:tcPr>
          <w:p w14:paraId="75A60506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2" w:type="dxa"/>
            <w:vMerge/>
          </w:tcPr>
          <w:p w14:paraId="7D1BB4E8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</w:p>
        </w:tc>
      </w:tr>
      <w:tr w:rsidR="00DB0BC2" w:rsidRPr="00235625" w14:paraId="12769838" w14:textId="77777777" w:rsidTr="004B6722">
        <w:trPr>
          <w:trHeight w:val="1771"/>
        </w:trPr>
        <w:tc>
          <w:tcPr>
            <w:tcW w:w="567" w:type="dxa"/>
            <w:vMerge w:val="restart"/>
            <w:vAlign w:val="center"/>
          </w:tcPr>
          <w:p w14:paraId="0C0AFC3F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1</w:t>
            </w:r>
          </w:p>
        </w:tc>
        <w:tc>
          <w:tcPr>
            <w:tcW w:w="709" w:type="dxa"/>
            <w:vAlign w:val="center"/>
          </w:tcPr>
          <w:p w14:paraId="1C7BBD7A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ind w:left="-170" w:right="-170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214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220BAD3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:vertAlign w:val="superscript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Magazyn uniwersalny nr 1</w:t>
            </w:r>
          </w:p>
        </w:tc>
        <w:tc>
          <w:tcPr>
            <w:tcW w:w="2409" w:type="dxa"/>
            <w:vMerge w:val="restart"/>
            <w:textDirection w:val="btLr"/>
            <w:vAlign w:val="center"/>
          </w:tcPr>
          <w:p w14:paraId="4CAC11C2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 xml:space="preserve">Hala magazynowa o powierzchni 2 660 m2 z rampami kolejowymi, </w:t>
            </w:r>
            <w:proofErr w:type="spellStart"/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normalno</w:t>
            </w:r>
            <w:proofErr w:type="spellEnd"/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 xml:space="preserve"> i szerokotorowymi oraz dokami samochodowymi. Pojemność 1 780 europalet- możliwość przyjęcia 12 wagonów z paletami i wydania na samochody na dobę minimum 576 palet. Daje to możliwość załadunku na dobę 50 TIR-ów.</w:t>
            </w:r>
          </w:p>
        </w:tc>
        <w:tc>
          <w:tcPr>
            <w:tcW w:w="851" w:type="dxa"/>
            <w:vAlign w:val="center"/>
          </w:tcPr>
          <w:p w14:paraId="003228E8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trike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55</w:t>
            </w:r>
          </w:p>
        </w:tc>
        <w:tc>
          <w:tcPr>
            <w:tcW w:w="850" w:type="dxa"/>
            <w:vAlign w:val="center"/>
          </w:tcPr>
          <w:p w14:paraId="1F57EF33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PD</w:t>
            </w:r>
          </w:p>
        </w:tc>
        <w:tc>
          <w:tcPr>
            <w:tcW w:w="851" w:type="dxa"/>
            <w:vAlign w:val="center"/>
          </w:tcPr>
          <w:p w14:paraId="0B8043BC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PP</w:t>
            </w:r>
          </w:p>
        </w:tc>
        <w:tc>
          <w:tcPr>
            <w:tcW w:w="1276" w:type="dxa"/>
            <w:vMerge w:val="restart"/>
            <w:vAlign w:val="center"/>
          </w:tcPr>
          <w:p w14:paraId="52B33ABE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Wózki widłowe</w:t>
            </w:r>
          </w:p>
        </w:tc>
        <w:tc>
          <w:tcPr>
            <w:tcW w:w="992" w:type="dxa"/>
            <w:vAlign w:val="center"/>
          </w:tcPr>
          <w:p w14:paraId="40E174BF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TAK</w:t>
            </w:r>
          </w:p>
        </w:tc>
        <w:tc>
          <w:tcPr>
            <w:tcW w:w="992" w:type="dxa"/>
            <w:vMerge w:val="restart"/>
            <w:textDirection w:val="btLr"/>
          </w:tcPr>
          <w:p w14:paraId="2448A88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Terminal czynny jest od poniedziałku do piątku w godz. 7.00 – 15.00*</w:t>
            </w:r>
          </w:p>
        </w:tc>
      </w:tr>
      <w:tr w:rsidR="00DB0BC2" w:rsidRPr="00235625" w14:paraId="46A3FE3D" w14:textId="77777777" w:rsidTr="004B6722">
        <w:trPr>
          <w:trHeight w:val="1965"/>
        </w:trPr>
        <w:tc>
          <w:tcPr>
            <w:tcW w:w="567" w:type="dxa"/>
            <w:vMerge/>
            <w:vAlign w:val="center"/>
          </w:tcPr>
          <w:p w14:paraId="6ABA46E7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73EEC5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ind w:left="-170" w:right="-170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19</w:t>
            </w:r>
          </w:p>
        </w:tc>
        <w:tc>
          <w:tcPr>
            <w:tcW w:w="993" w:type="dxa"/>
            <w:vMerge/>
            <w:vAlign w:val="center"/>
          </w:tcPr>
          <w:p w14:paraId="13FE09C5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409" w:type="dxa"/>
            <w:vMerge/>
            <w:vAlign w:val="center"/>
          </w:tcPr>
          <w:p w14:paraId="13C99293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3708DA3C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trike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55</w:t>
            </w:r>
          </w:p>
        </w:tc>
        <w:tc>
          <w:tcPr>
            <w:tcW w:w="850" w:type="dxa"/>
            <w:vAlign w:val="center"/>
          </w:tcPr>
          <w:p w14:paraId="69A8F88D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PD</w:t>
            </w:r>
          </w:p>
        </w:tc>
        <w:tc>
          <w:tcPr>
            <w:tcW w:w="851" w:type="dxa"/>
            <w:vAlign w:val="center"/>
          </w:tcPr>
          <w:p w14:paraId="12542160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PP</w:t>
            </w:r>
          </w:p>
        </w:tc>
        <w:tc>
          <w:tcPr>
            <w:tcW w:w="1276" w:type="dxa"/>
            <w:vMerge/>
            <w:vAlign w:val="center"/>
          </w:tcPr>
          <w:p w14:paraId="409125C9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1B63558E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TAK</w:t>
            </w:r>
          </w:p>
        </w:tc>
        <w:tc>
          <w:tcPr>
            <w:tcW w:w="992" w:type="dxa"/>
            <w:vMerge/>
          </w:tcPr>
          <w:p w14:paraId="4CD5F1A4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</w:tr>
      <w:tr w:rsidR="00DB0BC2" w:rsidRPr="00235625" w14:paraId="61A738FF" w14:textId="77777777" w:rsidTr="004B6722">
        <w:trPr>
          <w:trHeight w:val="765"/>
        </w:trPr>
        <w:tc>
          <w:tcPr>
            <w:tcW w:w="567" w:type="dxa"/>
            <w:vMerge w:val="restart"/>
            <w:vAlign w:val="center"/>
          </w:tcPr>
          <w:p w14:paraId="1C5D45F3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4151424F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ind w:left="-170" w:right="-170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213 b</w:t>
            </w:r>
          </w:p>
        </w:tc>
        <w:tc>
          <w:tcPr>
            <w:tcW w:w="993" w:type="dxa"/>
            <w:vMerge w:val="restart"/>
            <w:vAlign w:val="center"/>
          </w:tcPr>
          <w:p w14:paraId="6569B207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:vertAlign w:val="superscript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 xml:space="preserve">Magazyn nr 2  </w:t>
            </w:r>
          </w:p>
        </w:tc>
        <w:tc>
          <w:tcPr>
            <w:tcW w:w="2409" w:type="dxa"/>
            <w:vMerge w:val="restart"/>
            <w:vAlign w:val="center"/>
          </w:tcPr>
          <w:p w14:paraId="22DFB4E0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 xml:space="preserve">Hala magazynowa o powierzchni 4 861 m2 z rampami kolejowymi, </w:t>
            </w:r>
            <w:proofErr w:type="spellStart"/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normalno</w:t>
            </w:r>
            <w:proofErr w:type="spellEnd"/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 xml:space="preserve"> i szerokotorowymi oraz dokami samochodowymi.</w:t>
            </w:r>
          </w:p>
        </w:tc>
        <w:tc>
          <w:tcPr>
            <w:tcW w:w="851" w:type="dxa"/>
            <w:vAlign w:val="center"/>
          </w:tcPr>
          <w:p w14:paraId="7B2AB24A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140</w:t>
            </w:r>
          </w:p>
        </w:tc>
        <w:tc>
          <w:tcPr>
            <w:tcW w:w="850" w:type="dxa"/>
            <w:vAlign w:val="center"/>
          </w:tcPr>
          <w:p w14:paraId="3006B493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U236</w:t>
            </w:r>
          </w:p>
        </w:tc>
        <w:tc>
          <w:tcPr>
            <w:tcW w:w="851" w:type="dxa"/>
            <w:vAlign w:val="center"/>
          </w:tcPr>
          <w:p w14:paraId="0C4A3044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strike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PP</w:t>
            </w:r>
          </w:p>
        </w:tc>
        <w:tc>
          <w:tcPr>
            <w:tcW w:w="1276" w:type="dxa"/>
            <w:vMerge w:val="restart"/>
            <w:vAlign w:val="center"/>
          </w:tcPr>
          <w:p w14:paraId="152A5169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Wózki widłowe</w:t>
            </w:r>
          </w:p>
        </w:tc>
        <w:tc>
          <w:tcPr>
            <w:tcW w:w="992" w:type="dxa"/>
            <w:vAlign w:val="center"/>
          </w:tcPr>
          <w:p w14:paraId="1381DF2C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TAK</w:t>
            </w:r>
          </w:p>
        </w:tc>
        <w:tc>
          <w:tcPr>
            <w:tcW w:w="992" w:type="dxa"/>
            <w:vMerge/>
          </w:tcPr>
          <w:p w14:paraId="785B4D09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</w:tr>
      <w:tr w:rsidR="00DB0BC2" w:rsidRPr="00235625" w14:paraId="3CC12FE6" w14:textId="77777777" w:rsidTr="004B6722">
        <w:tc>
          <w:tcPr>
            <w:tcW w:w="567" w:type="dxa"/>
            <w:vMerge/>
            <w:vAlign w:val="center"/>
          </w:tcPr>
          <w:p w14:paraId="674269AC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9DCDFE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ind w:left="-170" w:right="-170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17a</w:t>
            </w:r>
          </w:p>
        </w:tc>
        <w:tc>
          <w:tcPr>
            <w:tcW w:w="993" w:type="dxa"/>
            <w:vMerge/>
            <w:vAlign w:val="center"/>
          </w:tcPr>
          <w:p w14:paraId="298744EA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2409" w:type="dxa"/>
            <w:vMerge/>
            <w:vAlign w:val="center"/>
          </w:tcPr>
          <w:p w14:paraId="456B994D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851" w:type="dxa"/>
            <w:vAlign w:val="center"/>
          </w:tcPr>
          <w:p w14:paraId="4BE50613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140</w:t>
            </w:r>
          </w:p>
        </w:tc>
        <w:tc>
          <w:tcPr>
            <w:tcW w:w="850" w:type="dxa"/>
            <w:vAlign w:val="center"/>
          </w:tcPr>
          <w:p w14:paraId="2C26DE58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PD</w:t>
            </w:r>
          </w:p>
        </w:tc>
        <w:tc>
          <w:tcPr>
            <w:tcW w:w="851" w:type="dxa"/>
            <w:vAlign w:val="center"/>
          </w:tcPr>
          <w:p w14:paraId="6A2CAED5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PP</w:t>
            </w:r>
          </w:p>
        </w:tc>
        <w:tc>
          <w:tcPr>
            <w:tcW w:w="1276" w:type="dxa"/>
            <w:vMerge/>
            <w:vAlign w:val="center"/>
          </w:tcPr>
          <w:p w14:paraId="4F3C0B8D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</w:p>
        </w:tc>
        <w:tc>
          <w:tcPr>
            <w:tcW w:w="992" w:type="dxa"/>
            <w:vAlign w:val="center"/>
          </w:tcPr>
          <w:p w14:paraId="4D9408D2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TAK</w:t>
            </w:r>
          </w:p>
        </w:tc>
        <w:tc>
          <w:tcPr>
            <w:tcW w:w="992" w:type="dxa"/>
            <w:vMerge/>
          </w:tcPr>
          <w:p w14:paraId="43235002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</w:tr>
      <w:tr w:rsidR="00DB0BC2" w:rsidRPr="00235625" w14:paraId="78D5E411" w14:textId="77777777" w:rsidTr="004B6722">
        <w:tc>
          <w:tcPr>
            <w:tcW w:w="567" w:type="dxa"/>
            <w:vAlign w:val="center"/>
          </w:tcPr>
          <w:p w14:paraId="5A5755D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3</w:t>
            </w:r>
          </w:p>
        </w:tc>
        <w:tc>
          <w:tcPr>
            <w:tcW w:w="709" w:type="dxa"/>
            <w:vAlign w:val="center"/>
          </w:tcPr>
          <w:p w14:paraId="6385A173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ind w:left="-170" w:right="-170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235</w:t>
            </w:r>
          </w:p>
        </w:tc>
        <w:tc>
          <w:tcPr>
            <w:tcW w:w="993" w:type="dxa"/>
            <w:vAlign w:val="center"/>
          </w:tcPr>
          <w:p w14:paraId="188FB264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Magazyn główny</w:t>
            </w:r>
          </w:p>
        </w:tc>
        <w:tc>
          <w:tcPr>
            <w:tcW w:w="2409" w:type="dxa"/>
          </w:tcPr>
          <w:p w14:paraId="5BBB523C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pl-PL"/>
                <w14:ligatures w14:val="none"/>
              </w:rPr>
              <w:t>441 m2 o pojemności 200 europalet</w:t>
            </w:r>
          </w:p>
        </w:tc>
        <w:tc>
          <w:tcPr>
            <w:tcW w:w="851" w:type="dxa"/>
            <w:vAlign w:val="center"/>
          </w:tcPr>
          <w:p w14:paraId="3C4EB292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850" w:type="dxa"/>
            <w:vAlign w:val="center"/>
          </w:tcPr>
          <w:p w14:paraId="32255EA9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U178</w:t>
            </w:r>
          </w:p>
        </w:tc>
        <w:tc>
          <w:tcPr>
            <w:tcW w:w="851" w:type="dxa"/>
            <w:vAlign w:val="center"/>
          </w:tcPr>
          <w:p w14:paraId="5EAD4825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PP</w:t>
            </w:r>
          </w:p>
        </w:tc>
        <w:tc>
          <w:tcPr>
            <w:tcW w:w="1276" w:type="dxa"/>
            <w:vAlign w:val="center"/>
          </w:tcPr>
          <w:p w14:paraId="38B5899C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Wózki widłowe</w:t>
            </w:r>
          </w:p>
        </w:tc>
        <w:tc>
          <w:tcPr>
            <w:tcW w:w="992" w:type="dxa"/>
          </w:tcPr>
          <w:p w14:paraId="276CFB2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TAK</w:t>
            </w:r>
          </w:p>
        </w:tc>
        <w:tc>
          <w:tcPr>
            <w:tcW w:w="992" w:type="dxa"/>
            <w:vMerge/>
          </w:tcPr>
          <w:p w14:paraId="1AEC5DC4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</w:tr>
      <w:tr w:rsidR="00DB0BC2" w:rsidRPr="00235625" w14:paraId="72009A14" w14:textId="77777777" w:rsidTr="004B6722">
        <w:tc>
          <w:tcPr>
            <w:tcW w:w="567" w:type="dxa"/>
            <w:vAlign w:val="center"/>
          </w:tcPr>
          <w:p w14:paraId="409B6566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4.</w:t>
            </w:r>
          </w:p>
        </w:tc>
        <w:tc>
          <w:tcPr>
            <w:tcW w:w="709" w:type="dxa"/>
            <w:vAlign w:val="center"/>
          </w:tcPr>
          <w:p w14:paraId="248DD266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ind w:left="-170" w:right="-170"/>
              <w:jc w:val="center"/>
              <w:rPr>
                <w:rFonts w:ascii="Arial" w:eastAsia="Calibri" w:hAnsi="Arial" w:cs="Arial"/>
                <w:strike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235</w:t>
            </w:r>
          </w:p>
        </w:tc>
        <w:tc>
          <w:tcPr>
            <w:tcW w:w="993" w:type="dxa"/>
            <w:vAlign w:val="center"/>
          </w:tcPr>
          <w:p w14:paraId="6FCD4C72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 xml:space="preserve">Magazyn lekki - </w:t>
            </w:r>
            <w:proofErr w:type="spellStart"/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aluflex</w:t>
            </w:r>
            <w:proofErr w:type="spellEnd"/>
          </w:p>
        </w:tc>
        <w:tc>
          <w:tcPr>
            <w:tcW w:w="2409" w:type="dxa"/>
          </w:tcPr>
          <w:p w14:paraId="31FAB6DD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pl-PL"/>
                <w14:ligatures w14:val="none"/>
              </w:rPr>
              <w:t>620 m2 o pojemności 350 europalet</w:t>
            </w:r>
          </w:p>
        </w:tc>
        <w:tc>
          <w:tcPr>
            <w:tcW w:w="851" w:type="dxa"/>
            <w:vAlign w:val="center"/>
          </w:tcPr>
          <w:p w14:paraId="7A460317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50</w:t>
            </w:r>
          </w:p>
        </w:tc>
        <w:tc>
          <w:tcPr>
            <w:tcW w:w="850" w:type="dxa"/>
            <w:vAlign w:val="center"/>
          </w:tcPr>
          <w:p w14:paraId="6AF17C25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strike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U178</w:t>
            </w:r>
          </w:p>
        </w:tc>
        <w:tc>
          <w:tcPr>
            <w:tcW w:w="851" w:type="dxa"/>
            <w:vAlign w:val="center"/>
          </w:tcPr>
          <w:p w14:paraId="4D347BC5" w14:textId="77777777" w:rsidR="00DB0BC2" w:rsidRPr="00235625" w:rsidRDefault="00DB0BC2" w:rsidP="00DB0BC2">
            <w:pPr>
              <w:spacing w:after="0" w:line="240" w:lineRule="auto"/>
              <w:rPr>
                <w:rFonts w:ascii="Arial" w:eastAsia="Calibri" w:hAnsi="Arial" w:cs="Arial"/>
                <w:strike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PP</w:t>
            </w:r>
          </w:p>
        </w:tc>
        <w:tc>
          <w:tcPr>
            <w:tcW w:w="1276" w:type="dxa"/>
            <w:vAlign w:val="center"/>
          </w:tcPr>
          <w:p w14:paraId="717D16C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:sz w:val="21"/>
                <w:szCs w:val="21"/>
                <w14:ligatures w14:val="none"/>
              </w:rPr>
              <w:t>Wózki widłowe</w:t>
            </w:r>
          </w:p>
        </w:tc>
        <w:tc>
          <w:tcPr>
            <w:tcW w:w="992" w:type="dxa"/>
          </w:tcPr>
          <w:p w14:paraId="66E06EF7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  <w:t>TAK</w:t>
            </w:r>
          </w:p>
        </w:tc>
        <w:tc>
          <w:tcPr>
            <w:tcW w:w="992" w:type="dxa"/>
            <w:vMerge/>
          </w:tcPr>
          <w:p w14:paraId="4B0DF86F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1"/>
                <w:szCs w:val="21"/>
                <w14:ligatures w14:val="none"/>
              </w:rPr>
            </w:pPr>
          </w:p>
        </w:tc>
      </w:tr>
    </w:tbl>
    <w:p w14:paraId="2E3B8592" w14:textId="15DD11C0" w:rsidR="00E51A47" w:rsidRDefault="00E51A47">
      <w:pPr>
        <w:rPr>
          <w:rFonts w:ascii="Arial" w:hAnsi="Arial" w:cs="Arial"/>
        </w:rPr>
      </w:pPr>
    </w:p>
    <w:p w14:paraId="5CFEA6E6" w14:textId="77777777" w:rsidR="00E51A47" w:rsidRDefault="00E51A4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9C5D72F" w14:textId="77777777" w:rsidR="00DB0BC2" w:rsidRPr="00235625" w:rsidRDefault="00DB0BC2">
      <w:pPr>
        <w:rPr>
          <w:rFonts w:ascii="Arial" w:hAnsi="Arial" w:cs="Arial"/>
        </w:rPr>
      </w:pPr>
    </w:p>
    <w:p w14:paraId="70F24657" w14:textId="77777777" w:rsidR="00DB0BC2" w:rsidRPr="00235625" w:rsidRDefault="00DB0BC2" w:rsidP="00DB0BC2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35625">
        <w:rPr>
          <w:rFonts w:ascii="Arial" w:eastAsia="Calibri" w:hAnsi="Arial" w:cs="Arial"/>
          <w:kern w:val="0"/>
          <w:sz w:val="24"/>
          <w:szCs w:val="24"/>
          <w14:ligatures w14:val="none"/>
        </w:rPr>
        <w:t>W skład Obiektu wchodzą ponadto następujące place składowe, tory, drogi dojazdowe oraz urządzenia umożliwiające załadunek i rozładunek, w tym dwie suwnice Q=25t.</w:t>
      </w:r>
    </w:p>
    <w:tbl>
      <w:tblPr>
        <w:tblStyle w:val="Tabela-Siatka"/>
        <w:tblW w:w="10490" w:type="dxa"/>
        <w:tblInd w:w="-582" w:type="dxa"/>
        <w:tblLayout w:type="fixed"/>
        <w:tblLook w:val="04A0" w:firstRow="1" w:lastRow="0" w:firstColumn="1" w:lastColumn="0" w:noHBand="0" w:noVBand="1"/>
      </w:tblPr>
      <w:tblGrid>
        <w:gridCol w:w="566"/>
        <w:gridCol w:w="1418"/>
        <w:gridCol w:w="1134"/>
        <w:gridCol w:w="1701"/>
        <w:gridCol w:w="993"/>
        <w:gridCol w:w="850"/>
        <w:gridCol w:w="851"/>
        <w:gridCol w:w="992"/>
        <w:gridCol w:w="1985"/>
      </w:tblGrid>
      <w:tr w:rsidR="00DB0BC2" w:rsidRPr="00235625" w14:paraId="4C36D448" w14:textId="77777777" w:rsidTr="004B6722">
        <w:trPr>
          <w:trHeight w:val="413"/>
        </w:trPr>
        <w:tc>
          <w:tcPr>
            <w:tcW w:w="566" w:type="dxa"/>
            <w:vMerge w:val="restart"/>
            <w:vAlign w:val="center"/>
          </w:tcPr>
          <w:p w14:paraId="7FA0051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  <w:b/>
              </w:rPr>
              <w:t>L.p.</w:t>
            </w:r>
          </w:p>
        </w:tc>
        <w:tc>
          <w:tcPr>
            <w:tcW w:w="1418" w:type="dxa"/>
            <w:vMerge w:val="restart"/>
            <w:vAlign w:val="center"/>
          </w:tcPr>
          <w:p w14:paraId="38EF4EF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  <w:b/>
              </w:rPr>
              <w:t>Nazwa OIU</w:t>
            </w:r>
          </w:p>
        </w:tc>
        <w:tc>
          <w:tcPr>
            <w:tcW w:w="1134" w:type="dxa"/>
            <w:vMerge w:val="restart"/>
            <w:vAlign w:val="center"/>
          </w:tcPr>
          <w:p w14:paraId="4FB63CD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35625">
              <w:rPr>
                <w:rFonts w:ascii="Arial" w:eastAsia="Times New Roman" w:hAnsi="Arial" w:cs="Arial"/>
                <w:b/>
                <w:lang w:eastAsia="pl-PL"/>
              </w:rPr>
              <w:t>Nr toru</w:t>
            </w:r>
          </w:p>
        </w:tc>
        <w:tc>
          <w:tcPr>
            <w:tcW w:w="1701" w:type="dxa"/>
            <w:vMerge w:val="restart"/>
            <w:vAlign w:val="center"/>
          </w:tcPr>
          <w:p w14:paraId="1D47EFE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35625">
              <w:rPr>
                <w:rFonts w:ascii="Arial" w:eastAsia="Times New Roman" w:hAnsi="Arial" w:cs="Arial"/>
                <w:b/>
                <w:lang w:eastAsia="pl-PL"/>
              </w:rPr>
              <w:t>Powierzchnia obiektu</w:t>
            </w:r>
          </w:p>
        </w:tc>
        <w:tc>
          <w:tcPr>
            <w:tcW w:w="993" w:type="dxa"/>
            <w:vMerge w:val="restart"/>
            <w:vAlign w:val="center"/>
          </w:tcPr>
          <w:p w14:paraId="6BCB197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35625">
              <w:rPr>
                <w:rFonts w:ascii="Arial" w:eastAsia="Times New Roman" w:hAnsi="Arial" w:cs="Arial"/>
                <w:b/>
                <w:lang w:eastAsia="pl-PL"/>
              </w:rPr>
              <w:t>Długość frontu</w:t>
            </w:r>
          </w:p>
        </w:tc>
        <w:tc>
          <w:tcPr>
            <w:tcW w:w="1701" w:type="dxa"/>
            <w:gridSpan w:val="2"/>
          </w:tcPr>
          <w:p w14:paraId="699C5B3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35625">
              <w:rPr>
                <w:rFonts w:ascii="Arial" w:eastAsia="Calibri" w:hAnsi="Arial" w:cs="Arial"/>
                <w:b/>
                <w:sz w:val="18"/>
                <w:szCs w:val="18"/>
              </w:rPr>
              <w:t xml:space="preserve">Początek i koniec toru (dł. użyteczna) </w:t>
            </w:r>
          </w:p>
        </w:tc>
        <w:tc>
          <w:tcPr>
            <w:tcW w:w="992" w:type="dxa"/>
            <w:vMerge w:val="restart"/>
          </w:tcPr>
          <w:p w14:paraId="2E654D2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35625">
              <w:rPr>
                <w:rFonts w:ascii="Arial" w:eastAsia="Calibri" w:hAnsi="Arial" w:cs="Arial"/>
                <w:b/>
                <w:sz w:val="18"/>
                <w:szCs w:val="18"/>
              </w:rPr>
              <w:t>Dojazd drogą samochodową</w:t>
            </w:r>
          </w:p>
        </w:tc>
        <w:tc>
          <w:tcPr>
            <w:tcW w:w="1985" w:type="dxa"/>
            <w:vMerge w:val="restart"/>
            <w:vAlign w:val="center"/>
          </w:tcPr>
          <w:p w14:paraId="7F4D1BF7" w14:textId="77777777" w:rsidR="00DB0BC2" w:rsidRPr="00235625" w:rsidRDefault="00DB0BC2" w:rsidP="00DB0BC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235625">
              <w:rPr>
                <w:rFonts w:ascii="Arial" w:eastAsia="Calibri" w:hAnsi="Arial" w:cs="Arial"/>
                <w:b/>
                <w:sz w:val="18"/>
                <w:szCs w:val="18"/>
              </w:rPr>
              <w:t>Ograniczenia w dostępie</w:t>
            </w:r>
          </w:p>
        </w:tc>
      </w:tr>
      <w:tr w:rsidR="00DB0BC2" w:rsidRPr="00235625" w14:paraId="20CD7AC2" w14:textId="77777777" w:rsidTr="004B6722">
        <w:trPr>
          <w:trHeight w:val="412"/>
        </w:trPr>
        <w:tc>
          <w:tcPr>
            <w:tcW w:w="566" w:type="dxa"/>
            <w:vMerge/>
            <w:vAlign w:val="center"/>
          </w:tcPr>
          <w:p w14:paraId="6E7AAA3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14:paraId="72E1EF6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60AB1FC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1FF021B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14:paraId="5A4B2BD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0" w:type="dxa"/>
          </w:tcPr>
          <w:p w14:paraId="10DD012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35625">
              <w:rPr>
                <w:rFonts w:ascii="Arial" w:eastAsia="Calibri" w:hAnsi="Arial" w:cs="Arial"/>
                <w:b/>
                <w:sz w:val="18"/>
                <w:szCs w:val="18"/>
              </w:rPr>
              <w:t>od</w:t>
            </w:r>
          </w:p>
        </w:tc>
        <w:tc>
          <w:tcPr>
            <w:tcW w:w="851" w:type="dxa"/>
          </w:tcPr>
          <w:p w14:paraId="098274F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35625">
              <w:rPr>
                <w:rFonts w:ascii="Arial" w:eastAsia="Calibri" w:hAnsi="Arial" w:cs="Arial"/>
                <w:b/>
                <w:sz w:val="18"/>
                <w:szCs w:val="18"/>
              </w:rPr>
              <w:t>do</w:t>
            </w:r>
          </w:p>
        </w:tc>
        <w:tc>
          <w:tcPr>
            <w:tcW w:w="992" w:type="dxa"/>
            <w:vMerge/>
          </w:tcPr>
          <w:p w14:paraId="6CCEC16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vAlign w:val="center"/>
          </w:tcPr>
          <w:p w14:paraId="52DDC4A3" w14:textId="77777777" w:rsidR="00DB0BC2" w:rsidRPr="00235625" w:rsidRDefault="00DB0BC2" w:rsidP="00DB0BC2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B0BC2" w:rsidRPr="00235625" w14:paraId="523BA98E" w14:textId="77777777" w:rsidTr="004B6722">
        <w:trPr>
          <w:trHeight w:val="562"/>
        </w:trPr>
        <w:tc>
          <w:tcPr>
            <w:tcW w:w="566" w:type="dxa"/>
            <w:vMerge w:val="restart"/>
            <w:vAlign w:val="center"/>
          </w:tcPr>
          <w:p w14:paraId="05EB1A47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14:paraId="275BD94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Składowisko zadaszone</w:t>
            </w:r>
          </w:p>
        </w:tc>
        <w:tc>
          <w:tcPr>
            <w:tcW w:w="1134" w:type="dxa"/>
            <w:vAlign w:val="center"/>
          </w:tcPr>
          <w:p w14:paraId="09AC521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1701" w:type="dxa"/>
            <w:vMerge w:val="restart"/>
            <w:vAlign w:val="center"/>
          </w:tcPr>
          <w:p w14:paraId="32D509A7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Składowisko zadaszone o powierzchni 3 722 m</w:t>
            </w:r>
            <w:r w:rsidRPr="00235625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  <w:r w:rsidRPr="00235625">
              <w:rPr>
                <w:rFonts w:ascii="Arial" w:eastAsia="Times New Roman" w:hAnsi="Arial" w:cs="Arial"/>
                <w:lang w:eastAsia="pl-PL"/>
              </w:rPr>
              <w:t xml:space="preserve"> szerokość placu 30 m</w:t>
            </w:r>
          </w:p>
        </w:tc>
        <w:tc>
          <w:tcPr>
            <w:tcW w:w="993" w:type="dxa"/>
            <w:vAlign w:val="center"/>
          </w:tcPr>
          <w:p w14:paraId="31E01D57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65</w:t>
            </w:r>
          </w:p>
        </w:tc>
        <w:tc>
          <w:tcPr>
            <w:tcW w:w="850" w:type="dxa"/>
            <w:vAlign w:val="center"/>
          </w:tcPr>
          <w:p w14:paraId="7DD26BFE" w14:textId="77777777" w:rsidR="00DB0BC2" w:rsidRPr="00235625" w:rsidRDefault="00DB0BC2" w:rsidP="00DB0B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PD</w:t>
            </w:r>
          </w:p>
        </w:tc>
        <w:tc>
          <w:tcPr>
            <w:tcW w:w="851" w:type="dxa"/>
            <w:vAlign w:val="center"/>
          </w:tcPr>
          <w:p w14:paraId="0C85E3DE" w14:textId="77777777" w:rsidR="00DB0BC2" w:rsidRPr="00235625" w:rsidRDefault="00DB0BC2" w:rsidP="00DB0B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PP</w:t>
            </w:r>
          </w:p>
        </w:tc>
        <w:tc>
          <w:tcPr>
            <w:tcW w:w="992" w:type="dxa"/>
          </w:tcPr>
          <w:p w14:paraId="0783610B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1985" w:type="dxa"/>
            <w:vMerge w:val="restart"/>
            <w:vAlign w:val="center"/>
          </w:tcPr>
          <w:p w14:paraId="562E889C" w14:textId="77777777" w:rsidR="00DB0BC2" w:rsidRPr="00235625" w:rsidRDefault="00DB0BC2" w:rsidP="00DB0BC2">
            <w:pPr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Terminal czynny jest od poniedziałku do piątku w godz. 7.00 – 15.00*</w:t>
            </w:r>
          </w:p>
        </w:tc>
      </w:tr>
      <w:tr w:rsidR="00DB0BC2" w:rsidRPr="00235625" w14:paraId="39FDFA25" w14:textId="77777777" w:rsidTr="004B6722">
        <w:trPr>
          <w:trHeight w:val="1125"/>
        </w:trPr>
        <w:tc>
          <w:tcPr>
            <w:tcW w:w="566" w:type="dxa"/>
            <w:vMerge/>
            <w:vAlign w:val="center"/>
          </w:tcPr>
          <w:p w14:paraId="55E4811B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Merge/>
            <w:vAlign w:val="center"/>
          </w:tcPr>
          <w:p w14:paraId="3A39BE7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  <w:vAlign w:val="center"/>
          </w:tcPr>
          <w:p w14:paraId="544C3338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214</w:t>
            </w:r>
          </w:p>
        </w:tc>
        <w:tc>
          <w:tcPr>
            <w:tcW w:w="1701" w:type="dxa"/>
            <w:vMerge/>
            <w:vAlign w:val="center"/>
          </w:tcPr>
          <w:p w14:paraId="0A55C55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7802D7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65</w:t>
            </w:r>
          </w:p>
        </w:tc>
        <w:tc>
          <w:tcPr>
            <w:tcW w:w="850" w:type="dxa"/>
            <w:vAlign w:val="center"/>
          </w:tcPr>
          <w:p w14:paraId="2B5DE58F" w14:textId="77777777" w:rsidR="00DB0BC2" w:rsidRPr="00235625" w:rsidRDefault="00DB0BC2" w:rsidP="00DB0BC2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PD</w:t>
            </w:r>
          </w:p>
        </w:tc>
        <w:tc>
          <w:tcPr>
            <w:tcW w:w="851" w:type="dxa"/>
            <w:vAlign w:val="center"/>
          </w:tcPr>
          <w:p w14:paraId="4C3C6DEC" w14:textId="77777777" w:rsidR="00DB0BC2" w:rsidRPr="00235625" w:rsidRDefault="00DB0BC2" w:rsidP="00DB0BC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PP</w:t>
            </w:r>
          </w:p>
        </w:tc>
        <w:tc>
          <w:tcPr>
            <w:tcW w:w="992" w:type="dxa"/>
          </w:tcPr>
          <w:p w14:paraId="4551E1C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71508B54" w14:textId="77777777" w:rsidR="00DB0BC2" w:rsidRPr="00235625" w:rsidRDefault="00DB0BC2" w:rsidP="00DB0BC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004AC3A5" w14:textId="77777777" w:rsidTr="004B6722">
        <w:trPr>
          <w:trHeight w:val="395"/>
        </w:trPr>
        <w:tc>
          <w:tcPr>
            <w:tcW w:w="566" w:type="dxa"/>
            <w:vMerge/>
            <w:vAlign w:val="center"/>
          </w:tcPr>
          <w:p w14:paraId="5F72352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Merge/>
            <w:vAlign w:val="center"/>
          </w:tcPr>
          <w:p w14:paraId="3B6F1A7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  <w:vAlign w:val="center"/>
          </w:tcPr>
          <w:p w14:paraId="30568778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1701" w:type="dxa"/>
            <w:vMerge/>
            <w:vAlign w:val="center"/>
          </w:tcPr>
          <w:p w14:paraId="0297CA55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439DA2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65</w:t>
            </w:r>
          </w:p>
        </w:tc>
        <w:tc>
          <w:tcPr>
            <w:tcW w:w="850" w:type="dxa"/>
            <w:vAlign w:val="center"/>
          </w:tcPr>
          <w:p w14:paraId="0A72B149" w14:textId="77777777" w:rsidR="00DB0BC2" w:rsidRPr="00235625" w:rsidRDefault="00DB0BC2" w:rsidP="00DB0BC2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U54</w:t>
            </w:r>
          </w:p>
        </w:tc>
        <w:tc>
          <w:tcPr>
            <w:tcW w:w="851" w:type="dxa"/>
            <w:vAlign w:val="center"/>
          </w:tcPr>
          <w:p w14:paraId="6D0800F4" w14:textId="77777777" w:rsidR="00DB0BC2" w:rsidRPr="00235625" w:rsidRDefault="00DB0BC2" w:rsidP="00DB0BC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PP</w:t>
            </w:r>
          </w:p>
        </w:tc>
        <w:tc>
          <w:tcPr>
            <w:tcW w:w="992" w:type="dxa"/>
          </w:tcPr>
          <w:p w14:paraId="67197CC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57D422E0" w14:textId="77777777" w:rsidR="00DB0BC2" w:rsidRPr="00235625" w:rsidRDefault="00DB0BC2" w:rsidP="00DB0BC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6DC987A7" w14:textId="77777777" w:rsidTr="004B6722">
        <w:trPr>
          <w:trHeight w:val="112"/>
        </w:trPr>
        <w:tc>
          <w:tcPr>
            <w:tcW w:w="566" w:type="dxa"/>
            <w:vMerge/>
            <w:vAlign w:val="center"/>
          </w:tcPr>
          <w:p w14:paraId="4F40435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Merge/>
            <w:vAlign w:val="center"/>
          </w:tcPr>
          <w:p w14:paraId="6F65505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  <w:vAlign w:val="center"/>
          </w:tcPr>
          <w:p w14:paraId="1CC887C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215</w:t>
            </w:r>
          </w:p>
        </w:tc>
        <w:tc>
          <w:tcPr>
            <w:tcW w:w="1701" w:type="dxa"/>
            <w:vMerge/>
            <w:vAlign w:val="center"/>
          </w:tcPr>
          <w:p w14:paraId="540EAE18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239BAC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65</w:t>
            </w:r>
          </w:p>
        </w:tc>
        <w:tc>
          <w:tcPr>
            <w:tcW w:w="850" w:type="dxa"/>
            <w:vAlign w:val="center"/>
          </w:tcPr>
          <w:p w14:paraId="0BBEC833" w14:textId="77777777" w:rsidR="00DB0BC2" w:rsidRPr="00235625" w:rsidRDefault="00DB0BC2" w:rsidP="00DB0BC2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U352</w:t>
            </w:r>
          </w:p>
        </w:tc>
        <w:tc>
          <w:tcPr>
            <w:tcW w:w="851" w:type="dxa"/>
            <w:vAlign w:val="center"/>
          </w:tcPr>
          <w:p w14:paraId="3112FB95" w14:textId="77777777" w:rsidR="00DB0BC2" w:rsidRPr="00235625" w:rsidRDefault="00DB0BC2" w:rsidP="00DB0BC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KO</w:t>
            </w:r>
          </w:p>
        </w:tc>
        <w:tc>
          <w:tcPr>
            <w:tcW w:w="992" w:type="dxa"/>
          </w:tcPr>
          <w:p w14:paraId="404A5FA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0044E31D" w14:textId="77777777" w:rsidR="00DB0BC2" w:rsidRPr="00235625" w:rsidRDefault="00DB0BC2" w:rsidP="00DB0BC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6A2ED12E" w14:textId="77777777" w:rsidTr="004B6722">
        <w:tc>
          <w:tcPr>
            <w:tcW w:w="566" w:type="dxa"/>
            <w:vMerge w:val="restart"/>
            <w:vAlign w:val="center"/>
          </w:tcPr>
          <w:p w14:paraId="676613B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14:paraId="521054D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Składowisko otwarte</w:t>
            </w:r>
          </w:p>
        </w:tc>
        <w:tc>
          <w:tcPr>
            <w:tcW w:w="1134" w:type="dxa"/>
            <w:vAlign w:val="center"/>
          </w:tcPr>
          <w:p w14:paraId="5793766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1701" w:type="dxa"/>
            <w:vMerge w:val="restart"/>
            <w:vAlign w:val="center"/>
          </w:tcPr>
          <w:p w14:paraId="4F320D08" w14:textId="77777777" w:rsidR="00DB0BC2" w:rsidRPr="00235625" w:rsidRDefault="00DB0BC2" w:rsidP="00DB0BC2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Utwardzone składowisko o powierzchni 7500 m</w:t>
            </w:r>
            <w:r w:rsidRPr="00235625">
              <w:rPr>
                <w:rFonts w:ascii="Arial" w:eastAsia="Times New Roman" w:hAnsi="Arial" w:cs="Arial"/>
                <w:vertAlign w:val="superscript"/>
                <w:lang w:eastAsia="pl-PL"/>
              </w:rPr>
              <w:t>2</w:t>
            </w:r>
          </w:p>
        </w:tc>
        <w:tc>
          <w:tcPr>
            <w:tcW w:w="993" w:type="dxa"/>
            <w:vAlign w:val="center"/>
          </w:tcPr>
          <w:p w14:paraId="4E2ACDE9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150</w:t>
            </w:r>
          </w:p>
        </w:tc>
        <w:tc>
          <w:tcPr>
            <w:tcW w:w="850" w:type="dxa"/>
            <w:vAlign w:val="center"/>
          </w:tcPr>
          <w:p w14:paraId="5B2A53F6" w14:textId="77777777" w:rsidR="00DB0BC2" w:rsidRPr="00235625" w:rsidRDefault="00DB0BC2" w:rsidP="00DB0B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U18</w:t>
            </w:r>
          </w:p>
        </w:tc>
        <w:tc>
          <w:tcPr>
            <w:tcW w:w="851" w:type="dxa"/>
            <w:vAlign w:val="center"/>
          </w:tcPr>
          <w:p w14:paraId="01E3E8ED" w14:textId="77777777" w:rsidR="00DB0BC2" w:rsidRPr="00235625" w:rsidRDefault="00DB0BC2" w:rsidP="00DB0B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Wk21a</w:t>
            </w:r>
          </w:p>
          <w:p w14:paraId="1F6B766F" w14:textId="77777777" w:rsidR="00DB0BC2" w:rsidRPr="00235625" w:rsidRDefault="00DB0BC2" w:rsidP="00DB0BC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trike/>
                <w:sz w:val="16"/>
                <w:szCs w:val="16"/>
              </w:rPr>
            </w:pPr>
          </w:p>
        </w:tc>
        <w:tc>
          <w:tcPr>
            <w:tcW w:w="992" w:type="dxa"/>
          </w:tcPr>
          <w:p w14:paraId="78AB4BD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1985" w:type="dxa"/>
            <w:vMerge w:val="restart"/>
            <w:textDirection w:val="btLr"/>
            <w:vAlign w:val="center"/>
          </w:tcPr>
          <w:p w14:paraId="5E89DEA2" w14:textId="77777777" w:rsidR="00DB0BC2" w:rsidRPr="00235625" w:rsidRDefault="00DB0BC2" w:rsidP="00DB0BC2">
            <w:pPr>
              <w:spacing w:after="200" w:line="276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Calibri" w:hAnsi="Arial" w:cs="Arial"/>
              </w:rPr>
              <w:t>Terminal czynny jest od poniedziałku do niedzieli w godz. 7.00 – 19.00*</w:t>
            </w:r>
          </w:p>
        </w:tc>
      </w:tr>
      <w:tr w:rsidR="00DB0BC2" w:rsidRPr="00235625" w14:paraId="4099794C" w14:textId="77777777" w:rsidTr="004B6722">
        <w:trPr>
          <w:trHeight w:val="622"/>
        </w:trPr>
        <w:tc>
          <w:tcPr>
            <w:tcW w:w="566" w:type="dxa"/>
            <w:vMerge/>
            <w:vAlign w:val="center"/>
          </w:tcPr>
          <w:p w14:paraId="211BB3D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8" w:type="dxa"/>
            <w:vMerge/>
            <w:vAlign w:val="center"/>
          </w:tcPr>
          <w:p w14:paraId="3ED0238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134" w:type="dxa"/>
            <w:vAlign w:val="center"/>
          </w:tcPr>
          <w:p w14:paraId="51F0417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215</w:t>
            </w:r>
          </w:p>
        </w:tc>
        <w:tc>
          <w:tcPr>
            <w:tcW w:w="1701" w:type="dxa"/>
            <w:vMerge/>
            <w:vAlign w:val="center"/>
          </w:tcPr>
          <w:p w14:paraId="090B83D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9CE79C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strike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150</w:t>
            </w:r>
          </w:p>
        </w:tc>
        <w:tc>
          <w:tcPr>
            <w:tcW w:w="850" w:type="dxa"/>
            <w:vAlign w:val="center"/>
          </w:tcPr>
          <w:p w14:paraId="21225528" w14:textId="77777777" w:rsidR="00DB0BC2" w:rsidRPr="00235625" w:rsidRDefault="00DB0BC2" w:rsidP="00DB0BC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U352</w:t>
            </w:r>
          </w:p>
        </w:tc>
        <w:tc>
          <w:tcPr>
            <w:tcW w:w="851" w:type="dxa"/>
            <w:vAlign w:val="center"/>
          </w:tcPr>
          <w:p w14:paraId="3D29AA29" w14:textId="77777777" w:rsidR="00DB0BC2" w:rsidRPr="00235625" w:rsidRDefault="00DB0BC2" w:rsidP="00DB0BC2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KO</w:t>
            </w:r>
          </w:p>
        </w:tc>
        <w:tc>
          <w:tcPr>
            <w:tcW w:w="992" w:type="dxa"/>
          </w:tcPr>
          <w:p w14:paraId="0271BD7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607D43A8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210CEE94" w14:textId="77777777" w:rsidTr="004B6722">
        <w:tc>
          <w:tcPr>
            <w:tcW w:w="566" w:type="dxa"/>
            <w:vMerge w:val="restart"/>
            <w:vAlign w:val="center"/>
          </w:tcPr>
          <w:p w14:paraId="5ACF2D5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 w14:paraId="590BC03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Towary masowe</w:t>
            </w:r>
          </w:p>
        </w:tc>
        <w:tc>
          <w:tcPr>
            <w:tcW w:w="1134" w:type="dxa"/>
            <w:vAlign w:val="center"/>
          </w:tcPr>
          <w:p w14:paraId="32DAEF9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1701" w:type="dxa"/>
            <w:vMerge w:val="restart"/>
            <w:vAlign w:val="center"/>
          </w:tcPr>
          <w:p w14:paraId="1426C210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Place składowe dla czasowego składowania materiałów sypkich (węgiel, koks, antracyt, sól) oraz realizacji usług sortowania i kruszenia materiałów. Powierzchnia składowania materiałów sypkich wynosi ok. 110 000 m</w:t>
            </w:r>
            <w:r w:rsidRPr="00235625">
              <w:rPr>
                <w:rFonts w:ascii="Arial" w:eastAsia="Times New Roman" w:hAnsi="Arial" w:cs="Arial"/>
                <w:color w:val="000000"/>
                <w:vertAlign w:val="superscript"/>
                <w:lang w:eastAsia="pl-PL"/>
              </w:rPr>
              <w:t>2</w:t>
            </w: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993" w:type="dxa"/>
            <w:vAlign w:val="center"/>
          </w:tcPr>
          <w:p w14:paraId="2DEF8E7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666</w:t>
            </w:r>
          </w:p>
        </w:tc>
        <w:tc>
          <w:tcPr>
            <w:tcW w:w="850" w:type="dxa"/>
            <w:vAlign w:val="center"/>
          </w:tcPr>
          <w:p w14:paraId="5A3A57D5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U18</w:t>
            </w:r>
          </w:p>
        </w:tc>
        <w:tc>
          <w:tcPr>
            <w:tcW w:w="851" w:type="dxa"/>
            <w:vAlign w:val="center"/>
          </w:tcPr>
          <w:p w14:paraId="0B485AFA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proofErr w:type="spellStart"/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Wk</w:t>
            </w:r>
            <w:proofErr w:type="spellEnd"/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21a</w:t>
            </w:r>
          </w:p>
        </w:tc>
        <w:tc>
          <w:tcPr>
            <w:tcW w:w="992" w:type="dxa"/>
            <w:vMerge w:val="restart"/>
          </w:tcPr>
          <w:p w14:paraId="71D6DF1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5B387C7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702C4CA0" w14:textId="77777777" w:rsidTr="004B6722">
        <w:tc>
          <w:tcPr>
            <w:tcW w:w="566" w:type="dxa"/>
            <w:vMerge/>
            <w:vAlign w:val="center"/>
          </w:tcPr>
          <w:p w14:paraId="0829607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3666474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C9B31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215</w:t>
            </w:r>
          </w:p>
        </w:tc>
        <w:tc>
          <w:tcPr>
            <w:tcW w:w="1701" w:type="dxa"/>
            <w:vMerge/>
            <w:vAlign w:val="center"/>
          </w:tcPr>
          <w:p w14:paraId="30E8E8C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235F4B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666</w:t>
            </w:r>
          </w:p>
        </w:tc>
        <w:tc>
          <w:tcPr>
            <w:tcW w:w="850" w:type="dxa"/>
            <w:vAlign w:val="center"/>
          </w:tcPr>
          <w:p w14:paraId="1AF966E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U352</w:t>
            </w:r>
          </w:p>
        </w:tc>
        <w:tc>
          <w:tcPr>
            <w:tcW w:w="851" w:type="dxa"/>
            <w:vAlign w:val="center"/>
          </w:tcPr>
          <w:p w14:paraId="6CED405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92" w:type="dxa"/>
            <w:vMerge/>
          </w:tcPr>
          <w:p w14:paraId="64CB6CE7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14:paraId="6B1DC570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490E799C" w14:textId="77777777" w:rsidTr="004B6722">
        <w:tc>
          <w:tcPr>
            <w:tcW w:w="566" w:type="dxa"/>
            <w:vMerge w:val="restart"/>
            <w:vAlign w:val="center"/>
          </w:tcPr>
          <w:p w14:paraId="6E84888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418" w:type="dxa"/>
            <w:vMerge/>
            <w:vAlign w:val="center"/>
          </w:tcPr>
          <w:p w14:paraId="6D76FE0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8FD5CE5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701" w:type="dxa"/>
            <w:vMerge/>
            <w:vAlign w:val="center"/>
          </w:tcPr>
          <w:p w14:paraId="7AE16FC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589A359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strike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320</w:t>
            </w:r>
          </w:p>
        </w:tc>
        <w:tc>
          <w:tcPr>
            <w:tcW w:w="850" w:type="dxa"/>
            <w:vAlign w:val="center"/>
          </w:tcPr>
          <w:p w14:paraId="7C4C4B98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trike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U54</w:t>
            </w:r>
          </w:p>
        </w:tc>
        <w:tc>
          <w:tcPr>
            <w:tcW w:w="851" w:type="dxa"/>
            <w:vAlign w:val="center"/>
          </w:tcPr>
          <w:p w14:paraId="15FD0440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rPr>
                <w:rFonts w:ascii="Arial" w:eastAsia="Calibri" w:hAnsi="Arial" w:cs="Arial"/>
                <w:strike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  <w:vMerge w:val="restart"/>
          </w:tcPr>
          <w:p w14:paraId="2698D2C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4FDC1495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52209521" w14:textId="77777777" w:rsidTr="004B6722">
        <w:tc>
          <w:tcPr>
            <w:tcW w:w="566" w:type="dxa"/>
            <w:vMerge/>
            <w:vAlign w:val="center"/>
          </w:tcPr>
          <w:p w14:paraId="4B5C3B9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2C66517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C4F2A20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214</w:t>
            </w:r>
          </w:p>
        </w:tc>
        <w:tc>
          <w:tcPr>
            <w:tcW w:w="1701" w:type="dxa"/>
            <w:vMerge/>
            <w:vAlign w:val="center"/>
          </w:tcPr>
          <w:p w14:paraId="340FF1C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2BC402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strike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320</w:t>
            </w:r>
          </w:p>
        </w:tc>
        <w:tc>
          <w:tcPr>
            <w:tcW w:w="850" w:type="dxa"/>
            <w:vAlign w:val="center"/>
          </w:tcPr>
          <w:p w14:paraId="6AF51916" w14:textId="77777777" w:rsidR="00DB0BC2" w:rsidRPr="00235625" w:rsidRDefault="00DB0BC2" w:rsidP="00DB0BC2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PD</w:t>
            </w:r>
          </w:p>
        </w:tc>
        <w:tc>
          <w:tcPr>
            <w:tcW w:w="851" w:type="dxa"/>
            <w:vAlign w:val="center"/>
          </w:tcPr>
          <w:p w14:paraId="57D05EC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  <w:vMerge/>
          </w:tcPr>
          <w:p w14:paraId="6FD1910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14:paraId="55B66A80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50D98E46" w14:textId="77777777" w:rsidTr="004B6722">
        <w:tc>
          <w:tcPr>
            <w:tcW w:w="566" w:type="dxa"/>
            <w:vMerge w:val="restart"/>
            <w:vAlign w:val="center"/>
          </w:tcPr>
          <w:p w14:paraId="4705EAA7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418" w:type="dxa"/>
            <w:vMerge/>
            <w:vAlign w:val="center"/>
          </w:tcPr>
          <w:p w14:paraId="4907F670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186047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 xml:space="preserve">17 </w:t>
            </w:r>
          </w:p>
        </w:tc>
        <w:tc>
          <w:tcPr>
            <w:tcW w:w="1701" w:type="dxa"/>
            <w:vMerge/>
            <w:vAlign w:val="center"/>
          </w:tcPr>
          <w:p w14:paraId="1D6765D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BB8E1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 xml:space="preserve">300 </w:t>
            </w:r>
          </w:p>
        </w:tc>
        <w:tc>
          <w:tcPr>
            <w:tcW w:w="850" w:type="dxa"/>
            <w:vAlign w:val="center"/>
          </w:tcPr>
          <w:p w14:paraId="104650FD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U54</w:t>
            </w:r>
          </w:p>
        </w:tc>
        <w:tc>
          <w:tcPr>
            <w:tcW w:w="851" w:type="dxa"/>
            <w:vAlign w:val="center"/>
          </w:tcPr>
          <w:p w14:paraId="749DA477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  <w:vMerge w:val="restart"/>
          </w:tcPr>
          <w:p w14:paraId="5EBB700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57C58DB0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4B05DFC6" w14:textId="77777777" w:rsidTr="004B6722">
        <w:tc>
          <w:tcPr>
            <w:tcW w:w="566" w:type="dxa"/>
            <w:vMerge/>
            <w:vAlign w:val="center"/>
          </w:tcPr>
          <w:p w14:paraId="4533FE8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76B763F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483EBE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214</w:t>
            </w:r>
          </w:p>
        </w:tc>
        <w:tc>
          <w:tcPr>
            <w:tcW w:w="1701" w:type="dxa"/>
            <w:vMerge/>
            <w:vAlign w:val="center"/>
          </w:tcPr>
          <w:p w14:paraId="03FDD4A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BD425D8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850" w:type="dxa"/>
            <w:vAlign w:val="center"/>
          </w:tcPr>
          <w:p w14:paraId="54BCB020" w14:textId="77777777" w:rsidR="00DB0BC2" w:rsidRPr="00235625" w:rsidRDefault="00DB0BC2" w:rsidP="00DB0BC2">
            <w:pPr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PD</w:t>
            </w:r>
          </w:p>
        </w:tc>
        <w:tc>
          <w:tcPr>
            <w:tcW w:w="851" w:type="dxa"/>
            <w:vAlign w:val="center"/>
          </w:tcPr>
          <w:p w14:paraId="65BDA19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  <w:vMerge/>
          </w:tcPr>
          <w:p w14:paraId="36ED72F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14:paraId="4E5FC498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3DBDE926" w14:textId="77777777" w:rsidTr="004B6722">
        <w:trPr>
          <w:trHeight w:val="70"/>
        </w:trPr>
        <w:tc>
          <w:tcPr>
            <w:tcW w:w="566" w:type="dxa"/>
            <w:vMerge/>
            <w:vAlign w:val="center"/>
          </w:tcPr>
          <w:p w14:paraId="3B667FA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663B0F0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2BBE9E5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215</w:t>
            </w:r>
          </w:p>
        </w:tc>
        <w:tc>
          <w:tcPr>
            <w:tcW w:w="1701" w:type="dxa"/>
            <w:vMerge/>
            <w:vAlign w:val="center"/>
          </w:tcPr>
          <w:p w14:paraId="7E0896B5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A8A978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850" w:type="dxa"/>
            <w:vAlign w:val="center"/>
          </w:tcPr>
          <w:p w14:paraId="21E373C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U352</w:t>
            </w:r>
          </w:p>
        </w:tc>
        <w:tc>
          <w:tcPr>
            <w:tcW w:w="851" w:type="dxa"/>
            <w:vAlign w:val="center"/>
          </w:tcPr>
          <w:p w14:paraId="2DDE58F0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92" w:type="dxa"/>
            <w:vMerge/>
          </w:tcPr>
          <w:p w14:paraId="4606C46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14:paraId="0CA8AB3D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11D56F11" w14:textId="77777777" w:rsidTr="004B6722">
        <w:tc>
          <w:tcPr>
            <w:tcW w:w="566" w:type="dxa"/>
            <w:vMerge w:val="restart"/>
            <w:vAlign w:val="center"/>
          </w:tcPr>
          <w:p w14:paraId="39A6342B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6</w:t>
            </w:r>
          </w:p>
          <w:p w14:paraId="382C1589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0E43004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B6ED05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 xml:space="preserve">13a </w:t>
            </w:r>
          </w:p>
          <w:p w14:paraId="253BF2C0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  <w:p w14:paraId="07DC725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 xml:space="preserve">13b </w:t>
            </w:r>
          </w:p>
          <w:p w14:paraId="2F1C1F9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1701" w:type="dxa"/>
            <w:vMerge/>
            <w:vAlign w:val="center"/>
          </w:tcPr>
          <w:p w14:paraId="64F5D55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605C4B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850" w:type="dxa"/>
            <w:vAlign w:val="center"/>
          </w:tcPr>
          <w:p w14:paraId="66579796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PR 55</w:t>
            </w:r>
          </w:p>
        </w:tc>
        <w:tc>
          <w:tcPr>
            <w:tcW w:w="851" w:type="dxa"/>
            <w:vAlign w:val="center"/>
          </w:tcPr>
          <w:p w14:paraId="495F34CD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PR 39</w:t>
            </w:r>
          </w:p>
        </w:tc>
        <w:tc>
          <w:tcPr>
            <w:tcW w:w="992" w:type="dxa"/>
            <w:vMerge w:val="restart"/>
          </w:tcPr>
          <w:p w14:paraId="6479781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2301A9A2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04A32395" w14:textId="77777777" w:rsidTr="004B6722">
        <w:tc>
          <w:tcPr>
            <w:tcW w:w="566" w:type="dxa"/>
            <w:vMerge/>
            <w:vAlign w:val="center"/>
          </w:tcPr>
          <w:p w14:paraId="44129007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172C46D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8A782D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6D5299C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14:paraId="14E1C820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4C737E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U238</w:t>
            </w:r>
          </w:p>
        </w:tc>
        <w:tc>
          <w:tcPr>
            <w:tcW w:w="851" w:type="dxa"/>
            <w:vAlign w:val="center"/>
          </w:tcPr>
          <w:p w14:paraId="59B7C52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  <w:vMerge/>
          </w:tcPr>
          <w:p w14:paraId="7A1319CB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14:paraId="49D17C87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4291A963" w14:textId="77777777" w:rsidTr="004B6722">
        <w:tc>
          <w:tcPr>
            <w:tcW w:w="566" w:type="dxa"/>
            <w:vMerge/>
            <w:vAlign w:val="center"/>
          </w:tcPr>
          <w:p w14:paraId="0198CB1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5DB51C6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080EB75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379B69F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14:paraId="603C931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EE32D27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PR 39</w:t>
            </w:r>
          </w:p>
        </w:tc>
        <w:tc>
          <w:tcPr>
            <w:tcW w:w="851" w:type="dxa"/>
            <w:vAlign w:val="center"/>
          </w:tcPr>
          <w:p w14:paraId="3C47DE33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trike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  <w:vMerge w:val="restart"/>
          </w:tcPr>
          <w:p w14:paraId="2C242AB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028850D5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52529674" w14:textId="77777777" w:rsidTr="004B6722">
        <w:tc>
          <w:tcPr>
            <w:tcW w:w="566" w:type="dxa"/>
            <w:vMerge/>
            <w:vAlign w:val="center"/>
          </w:tcPr>
          <w:p w14:paraId="691C02A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729F6ACE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68D1575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4211BF2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14:paraId="3DDE839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C6A5A6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U238</w:t>
            </w:r>
          </w:p>
        </w:tc>
        <w:tc>
          <w:tcPr>
            <w:tcW w:w="851" w:type="dxa"/>
            <w:vAlign w:val="center"/>
          </w:tcPr>
          <w:p w14:paraId="371BA7AB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  <w:vMerge/>
          </w:tcPr>
          <w:p w14:paraId="3AFC1B1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14:paraId="74A7541B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702BA839" w14:textId="77777777" w:rsidTr="004B6722">
        <w:tc>
          <w:tcPr>
            <w:tcW w:w="566" w:type="dxa"/>
            <w:vMerge w:val="restart"/>
            <w:vAlign w:val="center"/>
          </w:tcPr>
          <w:p w14:paraId="4562C9B7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1418" w:type="dxa"/>
            <w:vMerge/>
            <w:vAlign w:val="center"/>
          </w:tcPr>
          <w:p w14:paraId="79E148B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2AEBEF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214a</w:t>
            </w:r>
          </w:p>
        </w:tc>
        <w:tc>
          <w:tcPr>
            <w:tcW w:w="1701" w:type="dxa"/>
            <w:vMerge/>
            <w:vAlign w:val="center"/>
          </w:tcPr>
          <w:p w14:paraId="14E1C029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3395ACF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850" w:type="dxa"/>
            <w:vAlign w:val="center"/>
          </w:tcPr>
          <w:p w14:paraId="1019C29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S 237</w:t>
            </w:r>
          </w:p>
        </w:tc>
        <w:tc>
          <w:tcPr>
            <w:tcW w:w="851" w:type="dxa"/>
            <w:vAlign w:val="center"/>
          </w:tcPr>
          <w:p w14:paraId="474C1265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S 351</w:t>
            </w:r>
          </w:p>
        </w:tc>
        <w:tc>
          <w:tcPr>
            <w:tcW w:w="992" w:type="dxa"/>
            <w:vMerge w:val="restart"/>
          </w:tcPr>
          <w:p w14:paraId="4C6A9537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2FEB47BB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4AD57259" w14:textId="77777777" w:rsidTr="004B6722">
        <w:tc>
          <w:tcPr>
            <w:tcW w:w="566" w:type="dxa"/>
            <w:vMerge/>
            <w:vAlign w:val="center"/>
          </w:tcPr>
          <w:p w14:paraId="55E183F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4791C00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D819A9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1701" w:type="dxa"/>
            <w:vMerge/>
            <w:vAlign w:val="center"/>
          </w:tcPr>
          <w:p w14:paraId="3013C9C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231937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850" w:type="dxa"/>
            <w:vAlign w:val="center"/>
          </w:tcPr>
          <w:p w14:paraId="42F41055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U238</w:t>
            </w:r>
          </w:p>
        </w:tc>
        <w:tc>
          <w:tcPr>
            <w:tcW w:w="851" w:type="dxa"/>
            <w:vAlign w:val="center"/>
          </w:tcPr>
          <w:p w14:paraId="2823524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  <w:vMerge/>
          </w:tcPr>
          <w:p w14:paraId="6E17CCD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14:paraId="2219977E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290C356C" w14:textId="77777777" w:rsidTr="004B6722">
        <w:tc>
          <w:tcPr>
            <w:tcW w:w="566" w:type="dxa"/>
            <w:vMerge w:val="restart"/>
            <w:vAlign w:val="center"/>
          </w:tcPr>
          <w:p w14:paraId="7990954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8 (5)</w:t>
            </w:r>
          </w:p>
        </w:tc>
        <w:tc>
          <w:tcPr>
            <w:tcW w:w="1418" w:type="dxa"/>
            <w:vMerge/>
            <w:vAlign w:val="center"/>
          </w:tcPr>
          <w:p w14:paraId="3ABC8410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D23329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701" w:type="dxa"/>
            <w:vMerge/>
            <w:vAlign w:val="center"/>
          </w:tcPr>
          <w:p w14:paraId="7A59212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48599B87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550</w:t>
            </w:r>
          </w:p>
        </w:tc>
        <w:tc>
          <w:tcPr>
            <w:tcW w:w="850" w:type="dxa"/>
            <w:vAlign w:val="center"/>
          </w:tcPr>
          <w:p w14:paraId="30B05319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PD</w:t>
            </w:r>
          </w:p>
        </w:tc>
        <w:tc>
          <w:tcPr>
            <w:tcW w:w="851" w:type="dxa"/>
            <w:vAlign w:val="center"/>
          </w:tcPr>
          <w:p w14:paraId="7770C3B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</w:tcPr>
          <w:p w14:paraId="3C122BD0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14:paraId="202791AC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4C049929" w14:textId="77777777" w:rsidTr="004B6722">
        <w:tc>
          <w:tcPr>
            <w:tcW w:w="566" w:type="dxa"/>
            <w:vMerge/>
            <w:vAlign w:val="center"/>
          </w:tcPr>
          <w:p w14:paraId="546A4414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0BC296E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324A58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215</w:t>
            </w:r>
          </w:p>
        </w:tc>
        <w:tc>
          <w:tcPr>
            <w:tcW w:w="1701" w:type="dxa"/>
            <w:vMerge/>
            <w:vAlign w:val="center"/>
          </w:tcPr>
          <w:p w14:paraId="6FEF75B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0851FB0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550</w:t>
            </w:r>
          </w:p>
        </w:tc>
        <w:tc>
          <w:tcPr>
            <w:tcW w:w="850" w:type="dxa"/>
            <w:vAlign w:val="center"/>
          </w:tcPr>
          <w:p w14:paraId="1E1D9428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U352</w:t>
            </w:r>
          </w:p>
        </w:tc>
        <w:tc>
          <w:tcPr>
            <w:tcW w:w="851" w:type="dxa"/>
            <w:vAlign w:val="center"/>
          </w:tcPr>
          <w:p w14:paraId="6FC9879D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KO</w:t>
            </w:r>
          </w:p>
        </w:tc>
        <w:tc>
          <w:tcPr>
            <w:tcW w:w="992" w:type="dxa"/>
          </w:tcPr>
          <w:p w14:paraId="21647E0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14:paraId="2742E2D4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0A4FAC39" w14:textId="77777777" w:rsidTr="004B6722">
        <w:tc>
          <w:tcPr>
            <w:tcW w:w="566" w:type="dxa"/>
            <w:vAlign w:val="center"/>
          </w:tcPr>
          <w:p w14:paraId="677491EF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1418" w:type="dxa"/>
            <w:vMerge/>
            <w:vAlign w:val="center"/>
          </w:tcPr>
          <w:p w14:paraId="7E0F681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0186A1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1701" w:type="dxa"/>
            <w:vMerge/>
            <w:vAlign w:val="center"/>
          </w:tcPr>
          <w:p w14:paraId="33AB797B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4603E32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850" w:type="dxa"/>
            <w:vAlign w:val="center"/>
          </w:tcPr>
          <w:p w14:paraId="0B3EEE31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U238</w:t>
            </w:r>
          </w:p>
        </w:tc>
        <w:tc>
          <w:tcPr>
            <w:tcW w:w="851" w:type="dxa"/>
            <w:vAlign w:val="center"/>
          </w:tcPr>
          <w:p w14:paraId="0844821B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</w:tcPr>
          <w:p w14:paraId="473FF10B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7B0F056A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676A8195" w14:textId="77777777" w:rsidTr="004B6722">
        <w:tc>
          <w:tcPr>
            <w:tcW w:w="566" w:type="dxa"/>
            <w:vAlign w:val="center"/>
          </w:tcPr>
          <w:p w14:paraId="2D8EABCC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418" w:type="dxa"/>
            <w:vMerge/>
            <w:vAlign w:val="center"/>
          </w:tcPr>
          <w:p w14:paraId="55618793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99B03C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701" w:type="dxa"/>
            <w:vMerge/>
            <w:vAlign w:val="center"/>
          </w:tcPr>
          <w:p w14:paraId="6AEC6F96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B81B13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600</w:t>
            </w:r>
          </w:p>
        </w:tc>
        <w:tc>
          <w:tcPr>
            <w:tcW w:w="850" w:type="dxa"/>
            <w:vAlign w:val="center"/>
          </w:tcPr>
          <w:p w14:paraId="0978A88F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strike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PR12</w:t>
            </w:r>
          </w:p>
        </w:tc>
        <w:tc>
          <w:tcPr>
            <w:tcW w:w="851" w:type="dxa"/>
            <w:vAlign w:val="center"/>
          </w:tcPr>
          <w:p w14:paraId="74E7290C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PP</w:t>
            </w:r>
          </w:p>
        </w:tc>
        <w:tc>
          <w:tcPr>
            <w:tcW w:w="992" w:type="dxa"/>
          </w:tcPr>
          <w:p w14:paraId="631EACEA" w14:textId="77777777" w:rsidR="00DB0BC2" w:rsidRPr="00235625" w:rsidRDefault="00DB0BC2" w:rsidP="00DB0BC2">
            <w:pPr>
              <w:spacing w:before="120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2ADC7B14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473AD939" w14:textId="77777777" w:rsidTr="004B6722">
        <w:tc>
          <w:tcPr>
            <w:tcW w:w="566" w:type="dxa"/>
            <w:vAlign w:val="center"/>
          </w:tcPr>
          <w:p w14:paraId="7BFA30BA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1418" w:type="dxa"/>
            <w:vMerge/>
            <w:vAlign w:val="center"/>
          </w:tcPr>
          <w:p w14:paraId="482C5C96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8E8BAA2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701" w:type="dxa"/>
            <w:vMerge/>
            <w:vAlign w:val="center"/>
          </w:tcPr>
          <w:p w14:paraId="434CD861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7615E0EB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strike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850" w:type="dxa"/>
            <w:vAlign w:val="center"/>
          </w:tcPr>
          <w:p w14:paraId="406295DA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U118</w:t>
            </w:r>
          </w:p>
        </w:tc>
        <w:tc>
          <w:tcPr>
            <w:tcW w:w="851" w:type="dxa"/>
            <w:vAlign w:val="center"/>
          </w:tcPr>
          <w:p w14:paraId="211B970D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TM_11</w:t>
            </w:r>
          </w:p>
        </w:tc>
        <w:tc>
          <w:tcPr>
            <w:tcW w:w="992" w:type="dxa"/>
          </w:tcPr>
          <w:p w14:paraId="3A7E92C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24D2D4C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4F39653C" w14:textId="77777777" w:rsidTr="004B6722">
        <w:tc>
          <w:tcPr>
            <w:tcW w:w="566" w:type="dxa"/>
            <w:vAlign w:val="center"/>
          </w:tcPr>
          <w:p w14:paraId="37AC393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  <w:tc>
          <w:tcPr>
            <w:tcW w:w="1418" w:type="dxa"/>
            <w:vMerge/>
            <w:vAlign w:val="center"/>
          </w:tcPr>
          <w:p w14:paraId="651D020C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4E4703C" w14:textId="77777777" w:rsidR="00DB0BC2" w:rsidRPr="00235625" w:rsidRDefault="00DB0BC2" w:rsidP="00DB0BC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 xml:space="preserve">36 </w:t>
            </w:r>
          </w:p>
          <w:p w14:paraId="6AB27A85" w14:textId="77777777" w:rsidR="00DB0BC2" w:rsidRPr="00235625" w:rsidRDefault="00DB0BC2" w:rsidP="00DB0BC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(Plac ETG)</w:t>
            </w:r>
          </w:p>
        </w:tc>
        <w:tc>
          <w:tcPr>
            <w:tcW w:w="1701" w:type="dxa"/>
            <w:vMerge/>
            <w:vAlign w:val="center"/>
          </w:tcPr>
          <w:p w14:paraId="5C134084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99EFFFC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</w:p>
        </w:tc>
        <w:tc>
          <w:tcPr>
            <w:tcW w:w="850" w:type="dxa"/>
            <w:vAlign w:val="center"/>
          </w:tcPr>
          <w:p w14:paraId="13CF664D" w14:textId="77777777" w:rsidR="00DB0BC2" w:rsidRPr="00235625" w:rsidRDefault="00DB0BC2" w:rsidP="00DB0BC2">
            <w:pPr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PD</w:t>
            </w:r>
          </w:p>
        </w:tc>
        <w:tc>
          <w:tcPr>
            <w:tcW w:w="851" w:type="dxa"/>
            <w:vAlign w:val="center"/>
          </w:tcPr>
          <w:p w14:paraId="16946633" w14:textId="77777777" w:rsidR="00DB0BC2" w:rsidRPr="00235625" w:rsidRDefault="00DB0BC2" w:rsidP="00DB0BC2">
            <w:pPr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PP</w:t>
            </w:r>
          </w:p>
        </w:tc>
        <w:tc>
          <w:tcPr>
            <w:tcW w:w="992" w:type="dxa"/>
          </w:tcPr>
          <w:p w14:paraId="56217E47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5DF65C22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28861E83" w14:textId="77777777" w:rsidTr="004B6722">
        <w:tc>
          <w:tcPr>
            <w:tcW w:w="566" w:type="dxa"/>
            <w:vAlign w:val="center"/>
          </w:tcPr>
          <w:p w14:paraId="67ED8350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1418" w:type="dxa"/>
            <w:vMerge/>
            <w:vAlign w:val="center"/>
          </w:tcPr>
          <w:p w14:paraId="1DD39012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84ACD9E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1701" w:type="dxa"/>
            <w:vMerge/>
            <w:vAlign w:val="center"/>
          </w:tcPr>
          <w:p w14:paraId="48BF0063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627EB592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850" w:type="dxa"/>
            <w:vAlign w:val="center"/>
          </w:tcPr>
          <w:p w14:paraId="3208998D" w14:textId="77777777" w:rsidR="00DB0BC2" w:rsidRPr="00235625" w:rsidRDefault="00DB0BC2" w:rsidP="00DB0BC2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PD</w:t>
            </w:r>
          </w:p>
        </w:tc>
        <w:tc>
          <w:tcPr>
            <w:tcW w:w="851" w:type="dxa"/>
            <w:vAlign w:val="center"/>
          </w:tcPr>
          <w:p w14:paraId="0EF78533" w14:textId="77777777" w:rsidR="00DB0BC2" w:rsidRPr="00235625" w:rsidRDefault="00DB0BC2" w:rsidP="00DB0BC2">
            <w:pPr>
              <w:spacing w:after="200" w:line="276" w:lineRule="auto"/>
              <w:ind w:right="-106"/>
              <w:jc w:val="center"/>
              <w:rPr>
                <w:rFonts w:ascii="Arial" w:eastAsia="Calibri" w:hAnsi="Arial" w:cs="Arial"/>
                <w:strike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KO (blokada)</w:t>
            </w:r>
          </w:p>
        </w:tc>
        <w:tc>
          <w:tcPr>
            <w:tcW w:w="992" w:type="dxa"/>
          </w:tcPr>
          <w:p w14:paraId="48BDBA3D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Merge/>
            <w:vAlign w:val="center"/>
          </w:tcPr>
          <w:p w14:paraId="319E7F4B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33A6C7B2" w14:textId="77777777" w:rsidTr="004B6722">
        <w:tc>
          <w:tcPr>
            <w:tcW w:w="566" w:type="dxa"/>
            <w:vMerge w:val="restart"/>
            <w:vAlign w:val="center"/>
          </w:tcPr>
          <w:p w14:paraId="3C4D5F42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lastRenderedPageBreak/>
              <w:t>14</w:t>
            </w:r>
          </w:p>
        </w:tc>
        <w:tc>
          <w:tcPr>
            <w:tcW w:w="1418" w:type="dxa"/>
            <w:vMerge/>
            <w:vAlign w:val="center"/>
          </w:tcPr>
          <w:p w14:paraId="7F4C2E61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289C436A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strike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  <w:r w:rsidRPr="00235625">
              <w:rPr>
                <w:rFonts w:ascii="Arial" w:eastAsia="Times New Roman" w:hAnsi="Arial" w:cs="Arial"/>
                <w:strike/>
                <w:color w:val="000000"/>
                <w:lang w:eastAsia="pl-PL"/>
              </w:rPr>
              <w:t xml:space="preserve"> </w:t>
            </w:r>
          </w:p>
        </w:tc>
        <w:tc>
          <w:tcPr>
            <w:tcW w:w="1701" w:type="dxa"/>
            <w:vMerge/>
            <w:vAlign w:val="center"/>
          </w:tcPr>
          <w:p w14:paraId="0DD2FCD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723BB5CD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850" w:type="dxa"/>
            <w:vAlign w:val="center"/>
          </w:tcPr>
          <w:p w14:paraId="77BA5B8D" w14:textId="77777777" w:rsidR="00DB0BC2" w:rsidRPr="00235625" w:rsidRDefault="00DB0BC2" w:rsidP="00DB0BC2">
            <w:pPr>
              <w:spacing w:after="200" w:line="276" w:lineRule="auto"/>
              <w:rPr>
                <w:rFonts w:ascii="Arial" w:eastAsia="Calibri" w:hAnsi="Arial" w:cs="Arial"/>
                <w:strike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PD</w:t>
            </w:r>
          </w:p>
        </w:tc>
        <w:tc>
          <w:tcPr>
            <w:tcW w:w="851" w:type="dxa"/>
            <w:vAlign w:val="center"/>
          </w:tcPr>
          <w:p w14:paraId="43572795" w14:textId="77777777" w:rsidR="00DB0BC2" w:rsidRPr="00235625" w:rsidRDefault="00DB0BC2" w:rsidP="00DB0BC2">
            <w:pPr>
              <w:spacing w:after="200" w:line="276" w:lineRule="auto"/>
              <w:ind w:right="-106"/>
              <w:jc w:val="center"/>
              <w:rPr>
                <w:rFonts w:ascii="Arial" w:eastAsia="Calibri" w:hAnsi="Arial" w:cs="Arial"/>
                <w:strike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KO (blokada)</w:t>
            </w:r>
          </w:p>
        </w:tc>
        <w:tc>
          <w:tcPr>
            <w:tcW w:w="992" w:type="dxa"/>
          </w:tcPr>
          <w:p w14:paraId="0196669C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Align w:val="center"/>
          </w:tcPr>
          <w:p w14:paraId="01EB1C3B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06B85442" w14:textId="77777777" w:rsidTr="004B6722">
        <w:tc>
          <w:tcPr>
            <w:tcW w:w="566" w:type="dxa"/>
            <w:vMerge/>
            <w:vAlign w:val="center"/>
          </w:tcPr>
          <w:p w14:paraId="2047C8D9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7CF0FB77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3EC097E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strike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strike/>
                <w:color w:val="000000"/>
                <w:lang w:eastAsia="pl-PL"/>
              </w:rPr>
              <w:t>212a</w:t>
            </w:r>
          </w:p>
        </w:tc>
        <w:tc>
          <w:tcPr>
            <w:tcW w:w="1701" w:type="dxa"/>
            <w:vMerge/>
            <w:vAlign w:val="center"/>
          </w:tcPr>
          <w:p w14:paraId="5134EF61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14:paraId="76D03673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CC5CE4B" w14:textId="77777777" w:rsidR="00DB0BC2" w:rsidRPr="00235625" w:rsidRDefault="00DB0BC2" w:rsidP="00DB0BC2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B87D81B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57A5AE0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21FD1FC4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B0BC2" w:rsidRPr="00235625" w14:paraId="664194A5" w14:textId="77777777" w:rsidTr="004B6722">
        <w:trPr>
          <w:trHeight w:val="547"/>
        </w:trPr>
        <w:tc>
          <w:tcPr>
            <w:tcW w:w="566" w:type="dxa"/>
            <w:vAlign w:val="center"/>
          </w:tcPr>
          <w:p w14:paraId="68852856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235625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1418" w:type="dxa"/>
            <w:vMerge/>
            <w:vAlign w:val="center"/>
          </w:tcPr>
          <w:p w14:paraId="57696C91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276E426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1701" w:type="dxa"/>
            <w:vAlign w:val="center"/>
          </w:tcPr>
          <w:p w14:paraId="261B47BE" w14:textId="77777777" w:rsidR="00DB0BC2" w:rsidRPr="00235625" w:rsidRDefault="00DB0BC2" w:rsidP="00DB0BC2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Materiały sypkie, </w:t>
            </w:r>
          </w:p>
        </w:tc>
        <w:tc>
          <w:tcPr>
            <w:tcW w:w="993" w:type="dxa"/>
            <w:vAlign w:val="center"/>
          </w:tcPr>
          <w:p w14:paraId="7F9C17DE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850" w:type="dxa"/>
            <w:vAlign w:val="center"/>
          </w:tcPr>
          <w:p w14:paraId="224C9A4F" w14:textId="77777777" w:rsidR="00DB0BC2" w:rsidRPr="00235625" w:rsidRDefault="00DB0BC2" w:rsidP="00DB0BC2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PD</w:t>
            </w:r>
          </w:p>
        </w:tc>
        <w:tc>
          <w:tcPr>
            <w:tcW w:w="851" w:type="dxa"/>
            <w:vAlign w:val="center"/>
          </w:tcPr>
          <w:p w14:paraId="6FC88982" w14:textId="77777777" w:rsidR="00DB0BC2" w:rsidRPr="00235625" w:rsidRDefault="00DB0BC2" w:rsidP="00DB0BC2">
            <w:pPr>
              <w:spacing w:after="200" w:line="276" w:lineRule="auto"/>
              <w:ind w:right="-106"/>
              <w:jc w:val="center"/>
              <w:rPr>
                <w:rFonts w:ascii="Arial" w:eastAsia="Calibri" w:hAnsi="Arial" w:cs="Arial"/>
                <w:color w:val="000000"/>
                <w:sz w:val="16"/>
                <w:szCs w:val="16"/>
              </w:rPr>
            </w:pPr>
            <w:r w:rsidRPr="00235625">
              <w:rPr>
                <w:rFonts w:ascii="Arial" w:eastAsia="Calibri" w:hAnsi="Arial" w:cs="Arial"/>
                <w:color w:val="000000"/>
                <w:sz w:val="16"/>
                <w:szCs w:val="16"/>
              </w:rPr>
              <w:t>KO (blokada)</w:t>
            </w:r>
          </w:p>
        </w:tc>
        <w:tc>
          <w:tcPr>
            <w:tcW w:w="992" w:type="dxa"/>
          </w:tcPr>
          <w:p w14:paraId="7B5044FF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35625">
              <w:rPr>
                <w:rFonts w:ascii="Arial" w:eastAsia="Times New Roman" w:hAnsi="Arial" w:cs="Arial"/>
                <w:color w:val="000000"/>
                <w:lang w:eastAsia="pl-PL"/>
              </w:rPr>
              <w:t>TAK</w:t>
            </w:r>
          </w:p>
        </w:tc>
        <w:tc>
          <w:tcPr>
            <w:tcW w:w="1985" w:type="dxa"/>
            <w:vAlign w:val="center"/>
          </w:tcPr>
          <w:p w14:paraId="5173E5BE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2B62691" w14:textId="77777777" w:rsidR="00DB0BC2" w:rsidRPr="00235625" w:rsidRDefault="00DB0BC2">
      <w:pPr>
        <w:rPr>
          <w:rFonts w:ascii="Arial" w:hAnsi="Arial" w:cs="Arial"/>
        </w:rPr>
      </w:pPr>
    </w:p>
    <w:p w14:paraId="304E3B83" w14:textId="77777777" w:rsidR="00DB0BC2" w:rsidRPr="00235625" w:rsidRDefault="00DB0BC2" w:rsidP="00DB0B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57" w:hanging="35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3562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skład Obiektu wchodzą ponadto </w:t>
      </w:r>
      <w:r w:rsidRPr="00235625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następujące punkty </w:t>
      </w:r>
      <w:r w:rsidRPr="00235625">
        <w:rPr>
          <w:rFonts w:ascii="Arial" w:eastAsia="Calibri" w:hAnsi="Arial" w:cs="Arial"/>
          <w:kern w:val="0"/>
          <w:sz w:val="24"/>
          <w:szCs w:val="24"/>
          <w14:ligatures w14:val="none"/>
        </w:rPr>
        <w:t>ładunkowe, rampy, tory, drogi dojazdowe oraz urządzenia umożliwiające załadunek, przeładunek i rozładunek.</w:t>
      </w:r>
    </w:p>
    <w:tbl>
      <w:tblPr>
        <w:tblW w:w="10206" w:type="dxa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21"/>
        <w:gridCol w:w="1464"/>
        <w:gridCol w:w="1599"/>
        <w:gridCol w:w="1236"/>
        <w:gridCol w:w="1417"/>
        <w:gridCol w:w="749"/>
        <w:gridCol w:w="992"/>
        <w:gridCol w:w="1236"/>
        <w:gridCol w:w="992"/>
      </w:tblGrid>
      <w:tr w:rsidR="00DB0BC2" w:rsidRPr="00235625" w14:paraId="7BF74401" w14:textId="77777777" w:rsidTr="004B6722">
        <w:trPr>
          <w:trHeight w:val="413"/>
        </w:trPr>
        <w:tc>
          <w:tcPr>
            <w:tcW w:w="521" w:type="dxa"/>
            <w:vMerge w:val="restart"/>
            <w:shd w:val="clear" w:color="auto" w:fill="auto"/>
            <w:vAlign w:val="center"/>
          </w:tcPr>
          <w:p w14:paraId="1AA78AAA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sz w:val="21"/>
                <w:szCs w:val="21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sz w:val="21"/>
                <w:szCs w:val="21"/>
                <w:lang w:eastAsia="pl-PL"/>
                <w14:ligatures w14:val="none"/>
              </w:rPr>
              <w:t>L.p.</w:t>
            </w:r>
          </w:p>
        </w:tc>
        <w:tc>
          <w:tcPr>
            <w:tcW w:w="1464" w:type="dxa"/>
            <w:vMerge w:val="restart"/>
            <w:shd w:val="clear" w:color="auto" w:fill="auto"/>
            <w:vAlign w:val="center"/>
          </w:tcPr>
          <w:p w14:paraId="287F59CD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OIU znajduje się przy torze nr</w:t>
            </w:r>
          </w:p>
        </w:tc>
        <w:tc>
          <w:tcPr>
            <w:tcW w:w="1599" w:type="dxa"/>
            <w:vMerge w:val="restart"/>
            <w:shd w:val="clear" w:color="auto" w:fill="auto"/>
            <w:vAlign w:val="center"/>
          </w:tcPr>
          <w:p w14:paraId="38A4D03C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Rodzaj </w:t>
            </w:r>
          </w:p>
          <w:p w14:paraId="25D56192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i przeznaczenie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14:paraId="060CD45E" w14:textId="77777777" w:rsidR="00DB0BC2" w:rsidRPr="00235625" w:rsidRDefault="00DB0BC2" w:rsidP="00DB0BC2">
            <w:pPr>
              <w:spacing w:after="0" w:line="240" w:lineRule="auto"/>
              <w:ind w:left="10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Dopuszczalny nacisk na oś [kN]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353BC1B6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Długość frontu ładunkowego</w:t>
            </w:r>
          </w:p>
          <w:p w14:paraId="5083395C" w14:textId="77777777" w:rsidR="00DB0BC2" w:rsidRPr="00235625" w:rsidRDefault="00DB0BC2" w:rsidP="00DB0BC2">
            <w:pPr>
              <w:spacing w:after="0" w:line="240" w:lineRule="auto"/>
              <w:ind w:left="10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 xml:space="preserve"> w metrach</w:t>
            </w:r>
          </w:p>
        </w:tc>
        <w:tc>
          <w:tcPr>
            <w:tcW w:w="1741" w:type="dxa"/>
            <w:gridSpan w:val="2"/>
          </w:tcPr>
          <w:p w14:paraId="553C5AE2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:sz w:val="21"/>
                <w:szCs w:val="21"/>
                <w14:ligatures w14:val="none"/>
              </w:rPr>
              <w:t>Początek i koniec toru (dł. użyteczna)</w:t>
            </w:r>
          </w:p>
        </w:tc>
        <w:tc>
          <w:tcPr>
            <w:tcW w:w="1236" w:type="dxa"/>
            <w:vMerge w:val="restart"/>
          </w:tcPr>
          <w:p w14:paraId="07776F7D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14:ligatures w14:val="none"/>
              </w:rPr>
              <w:t>Dojazd drogą samochodową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BFCCAA8" w14:textId="77777777" w:rsidR="00DB0BC2" w:rsidRPr="00235625" w:rsidRDefault="00DB0BC2" w:rsidP="00DB0BC2">
            <w:pPr>
              <w:spacing w:after="0" w:line="240" w:lineRule="auto"/>
              <w:ind w:left="-120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14:ligatures w14:val="none"/>
              </w:rPr>
              <w:t>Ograniczenia w dostępie</w:t>
            </w:r>
          </w:p>
        </w:tc>
      </w:tr>
      <w:tr w:rsidR="00DB0BC2" w:rsidRPr="00235625" w14:paraId="1886E6ED" w14:textId="77777777" w:rsidTr="004B6722">
        <w:trPr>
          <w:trHeight w:val="412"/>
        </w:trPr>
        <w:tc>
          <w:tcPr>
            <w:tcW w:w="521" w:type="dxa"/>
            <w:vMerge/>
            <w:shd w:val="clear" w:color="auto" w:fill="auto"/>
            <w:vAlign w:val="center"/>
          </w:tcPr>
          <w:p w14:paraId="57F8C450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464" w:type="dxa"/>
            <w:vMerge/>
            <w:shd w:val="clear" w:color="auto" w:fill="auto"/>
            <w:vAlign w:val="center"/>
          </w:tcPr>
          <w:p w14:paraId="7D9004E7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599" w:type="dxa"/>
            <w:vMerge/>
            <w:shd w:val="clear" w:color="auto" w:fill="auto"/>
            <w:vAlign w:val="center"/>
          </w:tcPr>
          <w:p w14:paraId="19191BF0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236" w:type="dxa"/>
            <w:vMerge/>
            <w:shd w:val="clear" w:color="auto" w:fill="auto"/>
            <w:vAlign w:val="center"/>
          </w:tcPr>
          <w:p w14:paraId="73519024" w14:textId="77777777" w:rsidR="00DB0BC2" w:rsidRPr="00235625" w:rsidRDefault="00DB0BC2" w:rsidP="00DB0BC2">
            <w:pPr>
              <w:spacing w:after="0" w:line="240" w:lineRule="auto"/>
              <w:ind w:left="10" w:hanging="5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B1399A2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749" w:type="dxa"/>
          </w:tcPr>
          <w:p w14:paraId="59F9ACB3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14:ligatures w14:val="none"/>
              </w:rPr>
              <w:t>od</w:t>
            </w:r>
          </w:p>
        </w:tc>
        <w:tc>
          <w:tcPr>
            <w:tcW w:w="992" w:type="dxa"/>
          </w:tcPr>
          <w:p w14:paraId="5A63287E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b/>
                <w:kern w:val="0"/>
                <w14:ligatures w14:val="none"/>
              </w:rPr>
              <w:t>do</w:t>
            </w:r>
          </w:p>
        </w:tc>
        <w:tc>
          <w:tcPr>
            <w:tcW w:w="1236" w:type="dxa"/>
            <w:vMerge/>
          </w:tcPr>
          <w:p w14:paraId="29153EF8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Calibri" w:hAnsi="Arial" w:cs="Arial"/>
                <w:b/>
                <w:kern w:val="0"/>
                <w14:ligatures w14:val="non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F1D77BA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233A9FCD" w14:textId="77777777" w:rsidTr="004B6722">
        <w:trPr>
          <w:trHeight w:val="292"/>
        </w:trPr>
        <w:tc>
          <w:tcPr>
            <w:tcW w:w="521" w:type="dxa"/>
            <w:shd w:val="clear" w:color="auto" w:fill="auto"/>
            <w:vAlign w:val="center"/>
          </w:tcPr>
          <w:p w14:paraId="0A55C919" w14:textId="77777777" w:rsidR="00DB0BC2" w:rsidRPr="00235625" w:rsidRDefault="00DB0BC2" w:rsidP="00DB0BC2">
            <w:pPr>
              <w:spacing w:after="0" w:line="240" w:lineRule="auto"/>
              <w:ind w:left="181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64" w:type="dxa"/>
            <w:shd w:val="clear" w:color="auto" w:fill="auto"/>
            <w:vAlign w:val="center"/>
          </w:tcPr>
          <w:p w14:paraId="18108400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CA4A527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360A900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404B0E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749" w:type="dxa"/>
          </w:tcPr>
          <w:p w14:paraId="538C1AB2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</w:tcPr>
          <w:p w14:paraId="40E90ADC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1236" w:type="dxa"/>
          </w:tcPr>
          <w:p w14:paraId="47527EDA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D93E5F" w14:textId="77777777" w:rsidR="00DB0BC2" w:rsidRPr="00235625" w:rsidRDefault="00DB0BC2" w:rsidP="00DB0BC2">
            <w:pPr>
              <w:spacing w:after="0" w:line="240" w:lineRule="auto"/>
              <w:ind w:left="5" w:hanging="5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  <w:t>6</w:t>
            </w:r>
          </w:p>
        </w:tc>
      </w:tr>
      <w:tr w:rsidR="00DB0BC2" w:rsidRPr="00235625" w14:paraId="67509B3F" w14:textId="77777777" w:rsidTr="004B6722">
        <w:trPr>
          <w:trHeight w:val="518"/>
        </w:trPr>
        <w:tc>
          <w:tcPr>
            <w:tcW w:w="521" w:type="dxa"/>
            <w:vAlign w:val="center"/>
          </w:tcPr>
          <w:p w14:paraId="1B11346C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64" w:type="dxa"/>
            <w:vAlign w:val="center"/>
          </w:tcPr>
          <w:p w14:paraId="7E14C88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1599" w:type="dxa"/>
          </w:tcPr>
          <w:p w14:paraId="7E5D02AF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Rampa ładunkowa</w:t>
            </w:r>
          </w:p>
        </w:tc>
        <w:tc>
          <w:tcPr>
            <w:tcW w:w="1236" w:type="dxa"/>
            <w:vAlign w:val="center"/>
          </w:tcPr>
          <w:p w14:paraId="513CDD4C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221</w:t>
            </w:r>
          </w:p>
        </w:tc>
        <w:tc>
          <w:tcPr>
            <w:tcW w:w="1417" w:type="dxa"/>
            <w:vAlign w:val="center"/>
          </w:tcPr>
          <w:p w14:paraId="270291D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749" w:type="dxa"/>
            <w:vAlign w:val="center"/>
          </w:tcPr>
          <w:p w14:paraId="28A1A7CB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PD</w:t>
            </w:r>
          </w:p>
        </w:tc>
        <w:tc>
          <w:tcPr>
            <w:tcW w:w="992" w:type="dxa"/>
            <w:vAlign w:val="center"/>
          </w:tcPr>
          <w:p w14:paraId="5CAEE38C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PP</w:t>
            </w:r>
          </w:p>
        </w:tc>
        <w:tc>
          <w:tcPr>
            <w:tcW w:w="1236" w:type="dxa"/>
          </w:tcPr>
          <w:p w14:paraId="3C5C52AB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CDC37AC" w14:textId="77777777" w:rsidR="00DB0BC2" w:rsidRPr="00235625" w:rsidRDefault="00DB0BC2" w:rsidP="00DB0BC2">
            <w:pPr>
              <w:spacing w:after="6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Terminal czynny jest od poniedziałku do niedzieli w godz. 7.00 – 19.00*</w:t>
            </w:r>
          </w:p>
        </w:tc>
      </w:tr>
      <w:tr w:rsidR="00DB0BC2" w:rsidRPr="00235625" w14:paraId="27376FE0" w14:textId="77777777" w:rsidTr="004B6722">
        <w:trPr>
          <w:trHeight w:val="518"/>
        </w:trPr>
        <w:tc>
          <w:tcPr>
            <w:tcW w:w="521" w:type="dxa"/>
            <w:vAlign w:val="center"/>
          </w:tcPr>
          <w:p w14:paraId="1A60B0F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0A715E28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214</w:t>
            </w:r>
          </w:p>
        </w:tc>
        <w:tc>
          <w:tcPr>
            <w:tcW w:w="1599" w:type="dxa"/>
          </w:tcPr>
          <w:p w14:paraId="3A35CC0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Rampa ładunkowa</w:t>
            </w:r>
          </w:p>
        </w:tc>
        <w:tc>
          <w:tcPr>
            <w:tcW w:w="1236" w:type="dxa"/>
            <w:vAlign w:val="center"/>
          </w:tcPr>
          <w:p w14:paraId="3CE0AB1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245</w:t>
            </w:r>
          </w:p>
        </w:tc>
        <w:tc>
          <w:tcPr>
            <w:tcW w:w="1417" w:type="dxa"/>
            <w:vAlign w:val="center"/>
          </w:tcPr>
          <w:p w14:paraId="121071F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749" w:type="dxa"/>
            <w:vAlign w:val="center"/>
          </w:tcPr>
          <w:p w14:paraId="1BEFE333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strike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PD</w:t>
            </w:r>
          </w:p>
        </w:tc>
        <w:tc>
          <w:tcPr>
            <w:tcW w:w="992" w:type="dxa"/>
            <w:vAlign w:val="center"/>
          </w:tcPr>
          <w:p w14:paraId="5CEBDB4A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strike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PP</w:t>
            </w:r>
          </w:p>
        </w:tc>
        <w:tc>
          <w:tcPr>
            <w:tcW w:w="1236" w:type="dxa"/>
          </w:tcPr>
          <w:p w14:paraId="5F4895D3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7EA8A7B9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28542E37" w14:textId="77777777" w:rsidTr="004B6722">
        <w:trPr>
          <w:trHeight w:val="518"/>
        </w:trPr>
        <w:tc>
          <w:tcPr>
            <w:tcW w:w="521" w:type="dxa"/>
            <w:vMerge w:val="restart"/>
            <w:vAlign w:val="center"/>
          </w:tcPr>
          <w:p w14:paraId="14CBAE08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64E03196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215</w:t>
            </w:r>
          </w:p>
        </w:tc>
        <w:tc>
          <w:tcPr>
            <w:tcW w:w="1599" w:type="dxa"/>
            <w:vMerge w:val="restart"/>
            <w:vAlign w:val="center"/>
          </w:tcPr>
          <w:p w14:paraId="07DB28AE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 xml:space="preserve">Rampa </w:t>
            </w: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ładunkowa</w:t>
            </w:r>
          </w:p>
        </w:tc>
        <w:tc>
          <w:tcPr>
            <w:tcW w:w="1236" w:type="dxa"/>
            <w:vAlign w:val="center"/>
          </w:tcPr>
          <w:p w14:paraId="7DB43EE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245</w:t>
            </w:r>
          </w:p>
        </w:tc>
        <w:tc>
          <w:tcPr>
            <w:tcW w:w="1417" w:type="dxa"/>
            <w:vAlign w:val="center"/>
          </w:tcPr>
          <w:p w14:paraId="06DD02E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750</w:t>
            </w:r>
          </w:p>
        </w:tc>
        <w:tc>
          <w:tcPr>
            <w:tcW w:w="749" w:type="dxa"/>
            <w:vAlign w:val="center"/>
          </w:tcPr>
          <w:p w14:paraId="67C4FE34" w14:textId="77777777" w:rsidR="00DB0BC2" w:rsidRPr="00235625" w:rsidRDefault="00DB0BC2" w:rsidP="00DB0BC2">
            <w:pPr>
              <w:spacing w:before="120"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U352</w:t>
            </w:r>
          </w:p>
        </w:tc>
        <w:tc>
          <w:tcPr>
            <w:tcW w:w="992" w:type="dxa"/>
            <w:vAlign w:val="center"/>
          </w:tcPr>
          <w:p w14:paraId="0B590A2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KO</w:t>
            </w:r>
          </w:p>
        </w:tc>
        <w:tc>
          <w:tcPr>
            <w:tcW w:w="1236" w:type="dxa"/>
            <w:vMerge w:val="restart"/>
          </w:tcPr>
          <w:p w14:paraId="71E6436A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29B538E3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040CBAF7" w14:textId="77777777" w:rsidTr="004B6722">
        <w:trPr>
          <w:trHeight w:val="518"/>
        </w:trPr>
        <w:tc>
          <w:tcPr>
            <w:tcW w:w="521" w:type="dxa"/>
            <w:vMerge/>
            <w:vAlign w:val="center"/>
          </w:tcPr>
          <w:p w14:paraId="407DADFA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4" w:type="dxa"/>
            <w:shd w:val="clear" w:color="auto" w:fill="FFFFFF"/>
            <w:vAlign w:val="center"/>
          </w:tcPr>
          <w:p w14:paraId="308819ED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1599" w:type="dxa"/>
            <w:vMerge/>
            <w:vAlign w:val="center"/>
          </w:tcPr>
          <w:p w14:paraId="70576539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236" w:type="dxa"/>
            <w:vAlign w:val="center"/>
          </w:tcPr>
          <w:p w14:paraId="63D32A86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221</w:t>
            </w:r>
          </w:p>
        </w:tc>
        <w:tc>
          <w:tcPr>
            <w:tcW w:w="1417" w:type="dxa"/>
            <w:vAlign w:val="center"/>
          </w:tcPr>
          <w:p w14:paraId="3713496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750</w:t>
            </w:r>
          </w:p>
        </w:tc>
        <w:tc>
          <w:tcPr>
            <w:tcW w:w="749" w:type="dxa"/>
            <w:vAlign w:val="center"/>
          </w:tcPr>
          <w:p w14:paraId="79F3850D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U54</w:t>
            </w:r>
          </w:p>
        </w:tc>
        <w:tc>
          <w:tcPr>
            <w:tcW w:w="992" w:type="dxa"/>
            <w:vAlign w:val="center"/>
          </w:tcPr>
          <w:p w14:paraId="0E442A01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PP</w:t>
            </w:r>
          </w:p>
        </w:tc>
        <w:tc>
          <w:tcPr>
            <w:tcW w:w="1236" w:type="dxa"/>
            <w:vMerge/>
          </w:tcPr>
          <w:p w14:paraId="680C199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</w:tcPr>
          <w:p w14:paraId="333E9CA8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740CD8B9" w14:textId="77777777" w:rsidTr="004B6722">
        <w:trPr>
          <w:trHeight w:val="518"/>
        </w:trPr>
        <w:tc>
          <w:tcPr>
            <w:tcW w:w="521" w:type="dxa"/>
            <w:vAlign w:val="center"/>
          </w:tcPr>
          <w:p w14:paraId="776D58B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38F14D28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215</w:t>
            </w:r>
          </w:p>
        </w:tc>
        <w:tc>
          <w:tcPr>
            <w:tcW w:w="1599" w:type="dxa"/>
            <w:vAlign w:val="center"/>
          </w:tcPr>
          <w:p w14:paraId="1C29C7EF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Rampa czołowa TIR</w:t>
            </w:r>
          </w:p>
        </w:tc>
        <w:tc>
          <w:tcPr>
            <w:tcW w:w="1236" w:type="dxa"/>
            <w:vAlign w:val="center"/>
          </w:tcPr>
          <w:p w14:paraId="09E7CB7B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245</w:t>
            </w:r>
          </w:p>
        </w:tc>
        <w:tc>
          <w:tcPr>
            <w:tcW w:w="1417" w:type="dxa"/>
            <w:vAlign w:val="center"/>
          </w:tcPr>
          <w:p w14:paraId="1C75F53E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130</w:t>
            </w:r>
          </w:p>
        </w:tc>
        <w:tc>
          <w:tcPr>
            <w:tcW w:w="749" w:type="dxa"/>
            <w:vAlign w:val="center"/>
          </w:tcPr>
          <w:p w14:paraId="744E10E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U352</w:t>
            </w:r>
          </w:p>
        </w:tc>
        <w:tc>
          <w:tcPr>
            <w:tcW w:w="992" w:type="dxa"/>
            <w:vAlign w:val="center"/>
          </w:tcPr>
          <w:p w14:paraId="71EB75C3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KO</w:t>
            </w:r>
          </w:p>
        </w:tc>
        <w:tc>
          <w:tcPr>
            <w:tcW w:w="1236" w:type="dxa"/>
          </w:tcPr>
          <w:p w14:paraId="71119FD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4C2CF702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10023F5E" w14:textId="77777777" w:rsidTr="004B6722">
        <w:trPr>
          <w:trHeight w:val="518"/>
        </w:trPr>
        <w:tc>
          <w:tcPr>
            <w:tcW w:w="521" w:type="dxa"/>
            <w:vMerge w:val="restart"/>
            <w:vAlign w:val="center"/>
          </w:tcPr>
          <w:p w14:paraId="2BE3189C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4233E5A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215</w:t>
            </w:r>
          </w:p>
        </w:tc>
        <w:tc>
          <w:tcPr>
            <w:tcW w:w="1599" w:type="dxa"/>
            <w:vMerge w:val="restart"/>
            <w:vAlign w:val="center"/>
          </w:tcPr>
          <w:p w14:paraId="5BFCF38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Rampa ładunkowa</w:t>
            </w:r>
          </w:p>
        </w:tc>
        <w:tc>
          <w:tcPr>
            <w:tcW w:w="1236" w:type="dxa"/>
            <w:vAlign w:val="center"/>
          </w:tcPr>
          <w:p w14:paraId="1216878A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245</w:t>
            </w:r>
          </w:p>
        </w:tc>
        <w:tc>
          <w:tcPr>
            <w:tcW w:w="1417" w:type="dxa"/>
            <w:vAlign w:val="center"/>
          </w:tcPr>
          <w:p w14:paraId="055A6D49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 xml:space="preserve">150 </w:t>
            </w:r>
          </w:p>
        </w:tc>
        <w:tc>
          <w:tcPr>
            <w:tcW w:w="749" w:type="dxa"/>
            <w:vAlign w:val="center"/>
          </w:tcPr>
          <w:p w14:paraId="791F4D2D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U352</w:t>
            </w:r>
          </w:p>
        </w:tc>
        <w:tc>
          <w:tcPr>
            <w:tcW w:w="992" w:type="dxa"/>
            <w:vAlign w:val="center"/>
          </w:tcPr>
          <w:p w14:paraId="40E0B86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KO</w:t>
            </w:r>
          </w:p>
        </w:tc>
        <w:tc>
          <w:tcPr>
            <w:tcW w:w="1236" w:type="dxa"/>
            <w:vMerge w:val="restart"/>
            <w:vAlign w:val="center"/>
          </w:tcPr>
          <w:p w14:paraId="080E0CA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1E07101F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60893AFE" w14:textId="77777777" w:rsidTr="004B6722">
        <w:trPr>
          <w:trHeight w:val="518"/>
        </w:trPr>
        <w:tc>
          <w:tcPr>
            <w:tcW w:w="521" w:type="dxa"/>
            <w:vMerge/>
            <w:vAlign w:val="center"/>
          </w:tcPr>
          <w:p w14:paraId="4145C54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4" w:type="dxa"/>
            <w:shd w:val="clear" w:color="auto" w:fill="FFFFFF"/>
            <w:vAlign w:val="center"/>
          </w:tcPr>
          <w:p w14:paraId="2CADFD4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17</w:t>
            </w:r>
          </w:p>
        </w:tc>
        <w:tc>
          <w:tcPr>
            <w:tcW w:w="1599" w:type="dxa"/>
            <w:vMerge/>
            <w:vAlign w:val="center"/>
          </w:tcPr>
          <w:p w14:paraId="29D94C8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236" w:type="dxa"/>
            <w:vAlign w:val="center"/>
          </w:tcPr>
          <w:p w14:paraId="1059AD7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221</w:t>
            </w:r>
          </w:p>
        </w:tc>
        <w:tc>
          <w:tcPr>
            <w:tcW w:w="1417" w:type="dxa"/>
            <w:vAlign w:val="center"/>
          </w:tcPr>
          <w:p w14:paraId="5B5F65B9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150</w:t>
            </w:r>
          </w:p>
        </w:tc>
        <w:tc>
          <w:tcPr>
            <w:tcW w:w="749" w:type="dxa"/>
            <w:vAlign w:val="center"/>
          </w:tcPr>
          <w:p w14:paraId="75CE4158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U54</w:t>
            </w:r>
          </w:p>
        </w:tc>
        <w:tc>
          <w:tcPr>
            <w:tcW w:w="992" w:type="dxa"/>
            <w:vAlign w:val="center"/>
          </w:tcPr>
          <w:p w14:paraId="04ADD6B1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PP</w:t>
            </w:r>
          </w:p>
        </w:tc>
        <w:tc>
          <w:tcPr>
            <w:tcW w:w="1236" w:type="dxa"/>
            <w:vMerge/>
            <w:vAlign w:val="center"/>
          </w:tcPr>
          <w:p w14:paraId="1C11F262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</w:tcPr>
          <w:p w14:paraId="778C6846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48AECE0A" w14:textId="77777777" w:rsidTr="004B6722">
        <w:trPr>
          <w:trHeight w:val="518"/>
        </w:trPr>
        <w:tc>
          <w:tcPr>
            <w:tcW w:w="521" w:type="dxa"/>
            <w:vMerge w:val="restart"/>
            <w:vAlign w:val="center"/>
          </w:tcPr>
          <w:p w14:paraId="0BA8FBF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6CD6F677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17a </w:t>
            </w:r>
          </w:p>
        </w:tc>
        <w:tc>
          <w:tcPr>
            <w:tcW w:w="1599" w:type="dxa"/>
            <w:vMerge w:val="restart"/>
          </w:tcPr>
          <w:p w14:paraId="0DBA14DE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Rampa ładunkowa</w:t>
            </w:r>
          </w:p>
        </w:tc>
        <w:tc>
          <w:tcPr>
            <w:tcW w:w="1236" w:type="dxa"/>
            <w:vAlign w:val="center"/>
          </w:tcPr>
          <w:p w14:paraId="36BF2FD6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221</w:t>
            </w:r>
          </w:p>
        </w:tc>
        <w:tc>
          <w:tcPr>
            <w:tcW w:w="1417" w:type="dxa"/>
            <w:vAlign w:val="center"/>
          </w:tcPr>
          <w:p w14:paraId="5F9AFE8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150</w:t>
            </w:r>
          </w:p>
        </w:tc>
        <w:tc>
          <w:tcPr>
            <w:tcW w:w="749" w:type="dxa"/>
            <w:vAlign w:val="center"/>
          </w:tcPr>
          <w:p w14:paraId="58228BEE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PD</w:t>
            </w:r>
          </w:p>
        </w:tc>
        <w:tc>
          <w:tcPr>
            <w:tcW w:w="992" w:type="dxa"/>
            <w:vAlign w:val="center"/>
          </w:tcPr>
          <w:p w14:paraId="405F06F9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PP</w:t>
            </w:r>
          </w:p>
        </w:tc>
        <w:tc>
          <w:tcPr>
            <w:tcW w:w="1236" w:type="dxa"/>
            <w:vMerge w:val="restart"/>
            <w:vAlign w:val="center"/>
          </w:tcPr>
          <w:p w14:paraId="189B4C4F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18CB41FA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4FC2E44D" w14:textId="77777777" w:rsidTr="004B6722">
        <w:trPr>
          <w:trHeight w:val="518"/>
        </w:trPr>
        <w:tc>
          <w:tcPr>
            <w:tcW w:w="521" w:type="dxa"/>
            <w:vMerge/>
            <w:vAlign w:val="center"/>
          </w:tcPr>
          <w:p w14:paraId="752334A4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4" w:type="dxa"/>
            <w:shd w:val="clear" w:color="auto" w:fill="FFFFFF"/>
            <w:vAlign w:val="center"/>
          </w:tcPr>
          <w:p w14:paraId="62A75DB4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213b</w:t>
            </w:r>
          </w:p>
        </w:tc>
        <w:tc>
          <w:tcPr>
            <w:tcW w:w="1599" w:type="dxa"/>
            <w:vMerge/>
          </w:tcPr>
          <w:p w14:paraId="49C2B268" w14:textId="77777777" w:rsidR="00DB0BC2" w:rsidRPr="00235625" w:rsidRDefault="00DB0BC2" w:rsidP="00DB0BC2">
            <w:pPr>
              <w:spacing w:before="120"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</w:p>
        </w:tc>
        <w:tc>
          <w:tcPr>
            <w:tcW w:w="1236" w:type="dxa"/>
            <w:vAlign w:val="center"/>
          </w:tcPr>
          <w:p w14:paraId="4D432ED3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245</w:t>
            </w:r>
          </w:p>
        </w:tc>
        <w:tc>
          <w:tcPr>
            <w:tcW w:w="1417" w:type="dxa"/>
            <w:vAlign w:val="center"/>
          </w:tcPr>
          <w:p w14:paraId="256835D6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150</w:t>
            </w:r>
          </w:p>
        </w:tc>
        <w:tc>
          <w:tcPr>
            <w:tcW w:w="749" w:type="dxa"/>
            <w:vAlign w:val="center"/>
          </w:tcPr>
          <w:p w14:paraId="29E61CC6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U236</w:t>
            </w:r>
          </w:p>
        </w:tc>
        <w:tc>
          <w:tcPr>
            <w:tcW w:w="992" w:type="dxa"/>
            <w:vAlign w:val="center"/>
          </w:tcPr>
          <w:p w14:paraId="7BEA9D16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PP</w:t>
            </w:r>
          </w:p>
        </w:tc>
        <w:tc>
          <w:tcPr>
            <w:tcW w:w="1236" w:type="dxa"/>
            <w:vMerge/>
            <w:vAlign w:val="center"/>
          </w:tcPr>
          <w:p w14:paraId="729947EE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</w:tcPr>
          <w:p w14:paraId="7D6967DF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0E01D551" w14:textId="77777777" w:rsidTr="004B6722">
        <w:trPr>
          <w:trHeight w:val="518"/>
        </w:trPr>
        <w:tc>
          <w:tcPr>
            <w:tcW w:w="521" w:type="dxa"/>
            <w:vMerge w:val="restart"/>
            <w:vAlign w:val="center"/>
          </w:tcPr>
          <w:p w14:paraId="02BD356B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2FB6FC6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212a</w:t>
            </w:r>
          </w:p>
        </w:tc>
        <w:tc>
          <w:tcPr>
            <w:tcW w:w="1599" w:type="dxa"/>
            <w:vMerge w:val="restart"/>
          </w:tcPr>
          <w:p w14:paraId="19FCB2B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pl-PL"/>
                <w14:ligatures w14:val="none"/>
              </w:rPr>
              <w:t>Punkt przeładunkowy</w:t>
            </w:r>
          </w:p>
        </w:tc>
        <w:tc>
          <w:tcPr>
            <w:tcW w:w="1236" w:type="dxa"/>
            <w:vAlign w:val="center"/>
          </w:tcPr>
          <w:p w14:paraId="0E5FE32E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245</w:t>
            </w:r>
          </w:p>
        </w:tc>
        <w:tc>
          <w:tcPr>
            <w:tcW w:w="1417" w:type="dxa"/>
            <w:vAlign w:val="center"/>
          </w:tcPr>
          <w:p w14:paraId="0F9B1C0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140</w:t>
            </w:r>
          </w:p>
        </w:tc>
        <w:tc>
          <w:tcPr>
            <w:tcW w:w="749" w:type="dxa"/>
            <w:vAlign w:val="center"/>
          </w:tcPr>
          <w:p w14:paraId="4C8DFFFF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PR 236</w:t>
            </w:r>
          </w:p>
        </w:tc>
        <w:tc>
          <w:tcPr>
            <w:tcW w:w="992" w:type="dxa"/>
            <w:vAlign w:val="center"/>
          </w:tcPr>
          <w:p w14:paraId="7EA2A4DC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PR 237</w:t>
            </w:r>
          </w:p>
        </w:tc>
        <w:tc>
          <w:tcPr>
            <w:tcW w:w="1236" w:type="dxa"/>
            <w:vMerge w:val="restart"/>
            <w:vAlign w:val="center"/>
          </w:tcPr>
          <w:p w14:paraId="409B9A36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2C77E10F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15860E54" w14:textId="77777777" w:rsidTr="004B6722">
        <w:trPr>
          <w:trHeight w:val="518"/>
        </w:trPr>
        <w:tc>
          <w:tcPr>
            <w:tcW w:w="521" w:type="dxa"/>
            <w:vMerge/>
            <w:vAlign w:val="center"/>
          </w:tcPr>
          <w:p w14:paraId="7761483C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4" w:type="dxa"/>
            <w:shd w:val="clear" w:color="auto" w:fill="FFFFFF"/>
            <w:vAlign w:val="center"/>
          </w:tcPr>
          <w:p w14:paraId="6A1D0E6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15a</w:t>
            </w:r>
          </w:p>
        </w:tc>
        <w:tc>
          <w:tcPr>
            <w:tcW w:w="1599" w:type="dxa"/>
            <w:vMerge/>
          </w:tcPr>
          <w:p w14:paraId="77BE2868" w14:textId="77777777" w:rsidR="00DB0BC2" w:rsidRPr="00235625" w:rsidRDefault="00DB0BC2" w:rsidP="00DB0BC2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</w:p>
        </w:tc>
        <w:tc>
          <w:tcPr>
            <w:tcW w:w="1236" w:type="dxa"/>
            <w:vAlign w:val="center"/>
          </w:tcPr>
          <w:p w14:paraId="5521175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221</w:t>
            </w:r>
          </w:p>
        </w:tc>
        <w:tc>
          <w:tcPr>
            <w:tcW w:w="1417" w:type="dxa"/>
            <w:vAlign w:val="center"/>
          </w:tcPr>
          <w:p w14:paraId="718849E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150</w:t>
            </w:r>
          </w:p>
        </w:tc>
        <w:tc>
          <w:tcPr>
            <w:tcW w:w="749" w:type="dxa"/>
            <w:vAlign w:val="center"/>
          </w:tcPr>
          <w:p w14:paraId="14871335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PR 30</w:t>
            </w:r>
          </w:p>
        </w:tc>
        <w:tc>
          <w:tcPr>
            <w:tcW w:w="992" w:type="dxa"/>
            <w:vAlign w:val="center"/>
          </w:tcPr>
          <w:p w14:paraId="1CF8A369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strike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PR39</w:t>
            </w:r>
          </w:p>
        </w:tc>
        <w:tc>
          <w:tcPr>
            <w:tcW w:w="1236" w:type="dxa"/>
            <w:vMerge/>
            <w:vAlign w:val="center"/>
          </w:tcPr>
          <w:p w14:paraId="09A1ADBE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</w:tcPr>
          <w:p w14:paraId="1A930726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5DD59BD4" w14:textId="77777777" w:rsidTr="004B6722">
        <w:trPr>
          <w:trHeight w:val="518"/>
        </w:trPr>
        <w:tc>
          <w:tcPr>
            <w:tcW w:w="521" w:type="dxa"/>
            <w:vMerge w:val="restart"/>
            <w:vAlign w:val="center"/>
          </w:tcPr>
          <w:p w14:paraId="52E077F8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08673B9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599" w:type="dxa"/>
            <w:vMerge w:val="restart"/>
            <w:vAlign w:val="center"/>
          </w:tcPr>
          <w:p w14:paraId="7B64CE5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pl-PL"/>
                <w14:ligatures w14:val="none"/>
              </w:rPr>
              <w:t>Punkt przeładunkowy</w:t>
            </w:r>
          </w:p>
        </w:tc>
        <w:tc>
          <w:tcPr>
            <w:tcW w:w="1236" w:type="dxa"/>
            <w:vMerge w:val="restart"/>
            <w:vAlign w:val="center"/>
          </w:tcPr>
          <w:p w14:paraId="654BCC72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221</w:t>
            </w:r>
          </w:p>
        </w:tc>
        <w:tc>
          <w:tcPr>
            <w:tcW w:w="1417" w:type="dxa"/>
            <w:vAlign w:val="center"/>
          </w:tcPr>
          <w:p w14:paraId="27EF152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300</w:t>
            </w:r>
          </w:p>
        </w:tc>
        <w:tc>
          <w:tcPr>
            <w:tcW w:w="749" w:type="dxa"/>
            <w:vAlign w:val="center"/>
          </w:tcPr>
          <w:p w14:paraId="1A0AFD37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U118</w:t>
            </w:r>
          </w:p>
        </w:tc>
        <w:tc>
          <w:tcPr>
            <w:tcW w:w="992" w:type="dxa"/>
            <w:vAlign w:val="center"/>
          </w:tcPr>
          <w:p w14:paraId="32A0F97A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PP</w:t>
            </w:r>
          </w:p>
        </w:tc>
        <w:tc>
          <w:tcPr>
            <w:tcW w:w="1236" w:type="dxa"/>
            <w:vMerge w:val="restart"/>
            <w:vAlign w:val="center"/>
          </w:tcPr>
          <w:p w14:paraId="648F96A2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7392B278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54CF4AB7" w14:textId="77777777" w:rsidTr="004B6722">
        <w:trPr>
          <w:trHeight w:val="518"/>
        </w:trPr>
        <w:tc>
          <w:tcPr>
            <w:tcW w:w="521" w:type="dxa"/>
            <w:vMerge/>
            <w:vAlign w:val="center"/>
          </w:tcPr>
          <w:p w14:paraId="66C8062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1464" w:type="dxa"/>
            <w:shd w:val="clear" w:color="auto" w:fill="FFFFFF"/>
            <w:vAlign w:val="center"/>
          </w:tcPr>
          <w:p w14:paraId="22A0125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highlight w:val="cyan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1599" w:type="dxa"/>
            <w:vMerge/>
            <w:vAlign w:val="center"/>
          </w:tcPr>
          <w:p w14:paraId="71EC016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1"/>
                <w:szCs w:val="21"/>
                <w:lang w:eastAsia="pl-PL"/>
                <w14:ligatures w14:val="none"/>
              </w:rPr>
            </w:pPr>
          </w:p>
        </w:tc>
        <w:tc>
          <w:tcPr>
            <w:tcW w:w="1236" w:type="dxa"/>
            <w:vMerge/>
            <w:vAlign w:val="center"/>
          </w:tcPr>
          <w:p w14:paraId="05FE7A94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vAlign w:val="center"/>
          </w:tcPr>
          <w:p w14:paraId="0EB12F0C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300</w:t>
            </w:r>
          </w:p>
        </w:tc>
        <w:tc>
          <w:tcPr>
            <w:tcW w:w="749" w:type="dxa"/>
            <w:vAlign w:val="center"/>
          </w:tcPr>
          <w:p w14:paraId="3E66AA70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U102</w:t>
            </w:r>
          </w:p>
        </w:tc>
        <w:tc>
          <w:tcPr>
            <w:tcW w:w="992" w:type="dxa"/>
            <w:vAlign w:val="center"/>
          </w:tcPr>
          <w:p w14:paraId="03A564AE" w14:textId="77777777" w:rsidR="00DB0BC2" w:rsidRPr="00235625" w:rsidRDefault="00DB0BC2" w:rsidP="00DB0BC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Calibri" w:hAnsi="Arial" w:cs="Arial"/>
                <w:strike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KO (blokada)</w:t>
            </w:r>
          </w:p>
        </w:tc>
        <w:tc>
          <w:tcPr>
            <w:tcW w:w="1236" w:type="dxa"/>
            <w:vMerge/>
          </w:tcPr>
          <w:p w14:paraId="7B142074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992" w:type="dxa"/>
            <w:vMerge/>
            <w:vAlign w:val="center"/>
          </w:tcPr>
          <w:p w14:paraId="4E2DF9A7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1A25B26D" w14:textId="77777777" w:rsidTr="004B6722">
        <w:trPr>
          <w:trHeight w:val="518"/>
        </w:trPr>
        <w:tc>
          <w:tcPr>
            <w:tcW w:w="521" w:type="dxa"/>
            <w:vAlign w:val="center"/>
          </w:tcPr>
          <w:p w14:paraId="2F724086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4D2219B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45</w:t>
            </w:r>
          </w:p>
        </w:tc>
        <w:tc>
          <w:tcPr>
            <w:tcW w:w="1599" w:type="dxa"/>
            <w:vAlign w:val="center"/>
          </w:tcPr>
          <w:p w14:paraId="304059F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Punkt przeładunkowy</w:t>
            </w:r>
          </w:p>
        </w:tc>
        <w:tc>
          <w:tcPr>
            <w:tcW w:w="1236" w:type="dxa"/>
            <w:vAlign w:val="center"/>
          </w:tcPr>
          <w:p w14:paraId="2FC746B2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245</w:t>
            </w:r>
          </w:p>
        </w:tc>
        <w:tc>
          <w:tcPr>
            <w:tcW w:w="1417" w:type="dxa"/>
            <w:vAlign w:val="center"/>
          </w:tcPr>
          <w:p w14:paraId="0AEFF3D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100</w:t>
            </w:r>
          </w:p>
        </w:tc>
        <w:tc>
          <w:tcPr>
            <w:tcW w:w="749" w:type="dxa"/>
            <w:vAlign w:val="center"/>
          </w:tcPr>
          <w:p w14:paraId="3269EBB3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U163</w:t>
            </w:r>
          </w:p>
        </w:tc>
        <w:tc>
          <w:tcPr>
            <w:tcW w:w="992" w:type="dxa"/>
            <w:vAlign w:val="center"/>
          </w:tcPr>
          <w:p w14:paraId="24840A2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PKO</w:t>
            </w:r>
          </w:p>
        </w:tc>
        <w:tc>
          <w:tcPr>
            <w:tcW w:w="1236" w:type="dxa"/>
          </w:tcPr>
          <w:p w14:paraId="7885F84B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469340B1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DB0BC2" w:rsidRPr="00235625" w14:paraId="7B67DAF8" w14:textId="77777777" w:rsidTr="004B6722">
        <w:trPr>
          <w:trHeight w:val="518"/>
        </w:trPr>
        <w:tc>
          <w:tcPr>
            <w:tcW w:w="521" w:type="dxa"/>
            <w:vAlign w:val="center"/>
          </w:tcPr>
          <w:p w14:paraId="333AB732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bookmarkStart w:id="1" w:name="_Hlk20226880"/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6E92CA75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101</w:t>
            </w:r>
          </w:p>
        </w:tc>
        <w:tc>
          <w:tcPr>
            <w:tcW w:w="1599" w:type="dxa"/>
            <w:vAlign w:val="center"/>
          </w:tcPr>
          <w:p w14:paraId="106DEDC8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Punkt przeładunkowy</w:t>
            </w:r>
          </w:p>
        </w:tc>
        <w:tc>
          <w:tcPr>
            <w:tcW w:w="1236" w:type="dxa"/>
            <w:vAlign w:val="center"/>
          </w:tcPr>
          <w:p w14:paraId="6447CE1F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245</w:t>
            </w:r>
          </w:p>
        </w:tc>
        <w:tc>
          <w:tcPr>
            <w:tcW w:w="1417" w:type="dxa"/>
            <w:vAlign w:val="center"/>
          </w:tcPr>
          <w:p w14:paraId="31BB6B8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749" w:type="dxa"/>
            <w:vAlign w:val="center"/>
          </w:tcPr>
          <w:p w14:paraId="7E181172" w14:textId="77777777" w:rsidR="00DB0BC2" w:rsidRPr="00235625" w:rsidRDefault="00DB0BC2" w:rsidP="00DB0BC2">
            <w:pPr>
              <w:spacing w:before="120" w:after="0" w:line="240" w:lineRule="auto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PD</w:t>
            </w:r>
          </w:p>
        </w:tc>
        <w:tc>
          <w:tcPr>
            <w:tcW w:w="992" w:type="dxa"/>
            <w:vAlign w:val="center"/>
          </w:tcPr>
          <w:p w14:paraId="7C623D98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KO (blokada)</w:t>
            </w:r>
          </w:p>
        </w:tc>
        <w:tc>
          <w:tcPr>
            <w:tcW w:w="1236" w:type="dxa"/>
          </w:tcPr>
          <w:p w14:paraId="5FE1E1BC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779DCA53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bookmarkEnd w:id="1"/>
      <w:tr w:rsidR="00DB0BC2" w:rsidRPr="00235625" w14:paraId="76126D9D" w14:textId="77777777" w:rsidTr="004B6722">
        <w:trPr>
          <w:trHeight w:val="518"/>
        </w:trPr>
        <w:tc>
          <w:tcPr>
            <w:tcW w:w="521" w:type="dxa"/>
            <w:vAlign w:val="center"/>
          </w:tcPr>
          <w:p w14:paraId="5A485002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lastRenderedPageBreak/>
              <w:t>11</w:t>
            </w:r>
          </w:p>
        </w:tc>
        <w:tc>
          <w:tcPr>
            <w:tcW w:w="1464" w:type="dxa"/>
            <w:shd w:val="clear" w:color="auto" w:fill="FFFFFF"/>
            <w:vAlign w:val="center"/>
          </w:tcPr>
          <w:p w14:paraId="23323691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101</w:t>
            </w:r>
          </w:p>
        </w:tc>
        <w:tc>
          <w:tcPr>
            <w:tcW w:w="1599" w:type="dxa"/>
            <w:vAlign w:val="center"/>
          </w:tcPr>
          <w:p w14:paraId="58642A59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Punkt przeładunkowy</w:t>
            </w:r>
          </w:p>
        </w:tc>
        <w:tc>
          <w:tcPr>
            <w:tcW w:w="1236" w:type="dxa"/>
            <w:vAlign w:val="center"/>
          </w:tcPr>
          <w:p w14:paraId="15B971B9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245</w:t>
            </w:r>
          </w:p>
        </w:tc>
        <w:tc>
          <w:tcPr>
            <w:tcW w:w="1417" w:type="dxa"/>
            <w:vAlign w:val="center"/>
          </w:tcPr>
          <w:p w14:paraId="064C9470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749" w:type="dxa"/>
            <w:vAlign w:val="center"/>
          </w:tcPr>
          <w:p w14:paraId="42E73214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PD</w:t>
            </w:r>
          </w:p>
        </w:tc>
        <w:tc>
          <w:tcPr>
            <w:tcW w:w="992" w:type="dxa"/>
            <w:vAlign w:val="center"/>
          </w:tcPr>
          <w:p w14:paraId="3A78F53E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14:ligatures w14:val="none"/>
              </w:rPr>
              <w:t>KO (blokada)</w:t>
            </w:r>
          </w:p>
        </w:tc>
        <w:tc>
          <w:tcPr>
            <w:tcW w:w="1236" w:type="dxa"/>
          </w:tcPr>
          <w:p w14:paraId="4D652C68" w14:textId="77777777" w:rsidR="00DB0BC2" w:rsidRPr="00235625" w:rsidRDefault="00DB0BC2" w:rsidP="00DB0BC2">
            <w:pPr>
              <w:spacing w:before="120"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992" w:type="dxa"/>
            <w:vMerge/>
            <w:vAlign w:val="center"/>
          </w:tcPr>
          <w:p w14:paraId="3D65664D" w14:textId="77777777" w:rsidR="00DB0BC2" w:rsidRPr="00235625" w:rsidRDefault="00DB0BC2" w:rsidP="00DB0BC2">
            <w:pPr>
              <w:spacing w:after="6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190A0428" w14:textId="77777777" w:rsidR="00DB0BC2" w:rsidRPr="00235625" w:rsidRDefault="00DB0BC2">
      <w:pPr>
        <w:rPr>
          <w:rFonts w:ascii="Arial" w:hAnsi="Arial" w:cs="Arial"/>
        </w:rPr>
      </w:pPr>
    </w:p>
    <w:p w14:paraId="0EA0EAD0" w14:textId="77777777" w:rsidR="00DB0BC2" w:rsidRPr="00235625" w:rsidRDefault="00DB0BC2" w:rsidP="00DB0B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3562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skład Obiektu wchodzą ponadto tory postojowe: </w:t>
      </w:r>
    </w:p>
    <w:tbl>
      <w:tblPr>
        <w:tblStyle w:val="Tabela-Siatka"/>
        <w:tblW w:w="10116" w:type="dxa"/>
        <w:tblInd w:w="-517" w:type="dxa"/>
        <w:tblLayout w:type="fixed"/>
        <w:tblLook w:val="04A0" w:firstRow="1" w:lastRow="0" w:firstColumn="1" w:lastColumn="0" w:noHBand="0" w:noVBand="1"/>
      </w:tblPr>
      <w:tblGrid>
        <w:gridCol w:w="606"/>
        <w:gridCol w:w="606"/>
        <w:gridCol w:w="1392"/>
        <w:gridCol w:w="850"/>
        <w:gridCol w:w="851"/>
        <w:gridCol w:w="1275"/>
        <w:gridCol w:w="1134"/>
        <w:gridCol w:w="1134"/>
        <w:gridCol w:w="993"/>
        <w:gridCol w:w="1275"/>
      </w:tblGrid>
      <w:tr w:rsidR="00DB0BC2" w:rsidRPr="00235625" w14:paraId="2B6F8BBD" w14:textId="77777777" w:rsidTr="004B6722">
        <w:tc>
          <w:tcPr>
            <w:tcW w:w="606" w:type="dxa"/>
            <w:vMerge w:val="restart"/>
          </w:tcPr>
          <w:p w14:paraId="6DAF33AA" w14:textId="77777777" w:rsidR="00DB0BC2" w:rsidRPr="00235625" w:rsidRDefault="00DB0BC2" w:rsidP="00DB0BC2">
            <w:pPr>
              <w:spacing w:after="60"/>
              <w:ind w:left="5" w:hanging="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56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06" w:type="dxa"/>
            <w:vMerge w:val="restart"/>
          </w:tcPr>
          <w:p w14:paraId="755DE7EE" w14:textId="77777777" w:rsidR="00DB0BC2" w:rsidRPr="00235625" w:rsidRDefault="00DB0BC2" w:rsidP="00DB0BC2">
            <w:pPr>
              <w:spacing w:after="60"/>
              <w:ind w:left="5" w:hanging="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56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Nr</w:t>
            </w:r>
          </w:p>
          <w:p w14:paraId="2E979A4F" w14:textId="77777777" w:rsidR="00DB0BC2" w:rsidRPr="00235625" w:rsidRDefault="00DB0BC2" w:rsidP="00DB0BC2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 w:val="20"/>
                <w:szCs w:val="20"/>
              </w:rPr>
              <w:t>toru</w:t>
            </w:r>
          </w:p>
        </w:tc>
        <w:tc>
          <w:tcPr>
            <w:tcW w:w="1392" w:type="dxa"/>
            <w:vMerge w:val="restart"/>
          </w:tcPr>
          <w:p w14:paraId="0907A47D" w14:textId="77777777" w:rsidR="00DB0BC2" w:rsidRPr="00235625" w:rsidRDefault="00DB0BC2" w:rsidP="00DB0BC2">
            <w:pPr>
              <w:spacing w:after="60"/>
              <w:ind w:left="5" w:hanging="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56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i przeznaczenie toru </w:t>
            </w:r>
          </w:p>
        </w:tc>
        <w:tc>
          <w:tcPr>
            <w:tcW w:w="1701" w:type="dxa"/>
            <w:gridSpan w:val="2"/>
          </w:tcPr>
          <w:p w14:paraId="053E1672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 w:val="20"/>
                <w:szCs w:val="20"/>
              </w:rPr>
              <w:t>Początek i koniec toru (dł. użyteczna)</w:t>
            </w:r>
          </w:p>
        </w:tc>
        <w:tc>
          <w:tcPr>
            <w:tcW w:w="2409" w:type="dxa"/>
            <w:gridSpan w:val="2"/>
          </w:tcPr>
          <w:p w14:paraId="39EFCE62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 w:val="20"/>
                <w:szCs w:val="20"/>
              </w:rPr>
              <w:t>Długość toru [m]</w:t>
            </w:r>
          </w:p>
        </w:tc>
        <w:tc>
          <w:tcPr>
            <w:tcW w:w="1134" w:type="dxa"/>
            <w:vMerge w:val="restart"/>
          </w:tcPr>
          <w:p w14:paraId="3FCD5D91" w14:textId="77777777" w:rsidR="00DB0BC2" w:rsidRPr="00235625" w:rsidRDefault="00DB0BC2" w:rsidP="00DB0BC2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 w:val="20"/>
                <w:szCs w:val="20"/>
              </w:rPr>
              <w:t>Pojemność wag. 2/4-osiowych</w:t>
            </w:r>
          </w:p>
        </w:tc>
        <w:tc>
          <w:tcPr>
            <w:tcW w:w="993" w:type="dxa"/>
            <w:vMerge w:val="restart"/>
          </w:tcPr>
          <w:p w14:paraId="448B66F5" w14:textId="77777777" w:rsidR="00DB0BC2" w:rsidRPr="00235625" w:rsidRDefault="00DB0BC2" w:rsidP="00DB0BC2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  <w:b/>
                <w:sz w:val="18"/>
                <w:szCs w:val="18"/>
              </w:rPr>
              <w:t>Dojazd drogą samochodową</w:t>
            </w:r>
          </w:p>
        </w:tc>
        <w:tc>
          <w:tcPr>
            <w:tcW w:w="1275" w:type="dxa"/>
            <w:vMerge w:val="restart"/>
          </w:tcPr>
          <w:p w14:paraId="32F99255" w14:textId="77777777" w:rsidR="00DB0BC2" w:rsidRPr="00235625" w:rsidRDefault="00DB0BC2" w:rsidP="00DB0BC2">
            <w:pPr>
              <w:spacing w:after="200" w:line="276" w:lineRule="auto"/>
              <w:contextualSpacing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b/>
              </w:rPr>
              <w:t>Elektryfikacja</w:t>
            </w:r>
          </w:p>
        </w:tc>
      </w:tr>
      <w:tr w:rsidR="00DB0BC2" w:rsidRPr="00235625" w14:paraId="73DB6DD0" w14:textId="77777777" w:rsidTr="004B6722">
        <w:trPr>
          <w:trHeight w:val="762"/>
        </w:trPr>
        <w:tc>
          <w:tcPr>
            <w:tcW w:w="606" w:type="dxa"/>
            <w:vMerge/>
          </w:tcPr>
          <w:p w14:paraId="7150A8B9" w14:textId="77777777" w:rsidR="00DB0BC2" w:rsidRPr="00235625" w:rsidRDefault="00DB0BC2" w:rsidP="00DB0BC2">
            <w:pPr>
              <w:spacing w:after="60"/>
              <w:ind w:left="10" w:hanging="5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6" w:type="dxa"/>
            <w:vMerge/>
            <w:vAlign w:val="center"/>
          </w:tcPr>
          <w:p w14:paraId="3E65C3F5" w14:textId="77777777" w:rsidR="00DB0BC2" w:rsidRPr="00235625" w:rsidRDefault="00DB0BC2" w:rsidP="00DB0BC2">
            <w:pPr>
              <w:spacing w:after="60"/>
              <w:ind w:left="10" w:hanging="5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92" w:type="dxa"/>
            <w:vMerge/>
            <w:vAlign w:val="center"/>
          </w:tcPr>
          <w:p w14:paraId="611B667E" w14:textId="77777777" w:rsidR="00DB0BC2" w:rsidRPr="00235625" w:rsidRDefault="00DB0BC2" w:rsidP="00DB0BC2">
            <w:pPr>
              <w:spacing w:after="60"/>
              <w:ind w:left="5" w:hanging="5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337DD77" w14:textId="77777777" w:rsidR="00DB0BC2" w:rsidRPr="00235625" w:rsidRDefault="00DB0BC2" w:rsidP="00DB0BC2">
            <w:pPr>
              <w:spacing w:after="60"/>
              <w:ind w:left="5" w:hanging="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56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</w:t>
            </w:r>
          </w:p>
        </w:tc>
        <w:tc>
          <w:tcPr>
            <w:tcW w:w="851" w:type="dxa"/>
            <w:vAlign w:val="center"/>
          </w:tcPr>
          <w:p w14:paraId="41381B70" w14:textId="77777777" w:rsidR="00DB0BC2" w:rsidRPr="00235625" w:rsidRDefault="00DB0BC2" w:rsidP="00DB0BC2">
            <w:pPr>
              <w:spacing w:after="6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562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</w:t>
            </w:r>
          </w:p>
        </w:tc>
        <w:tc>
          <w:tcPr>
            <w:tcW w:w="1275" w:type="dxa"/>
          </w:tcPr>
          <w:p w14:paraId="20815F3F" w14:textId="77777777" w:rsidR="00DB0BC2" w:rsidRPr="00235625" w:rsidRDefault="00DB0BC2" w:rsidP="00DB0BC2">
            <w:pPr>
              <w:spacing w:after="200" w:line="276" w:lineRule="auto"/>
              <w:rPr>
                <w:rFonts w:ascii="Arial" w:eastAsia="Calibri" w:hAnsi="Arial" w:cs="Arial"/>
                <w:b/>
                <w:strike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 w:val="20"/>
                <w:szCs w:val="20"/>
              </w:rPr>
              <w:t>ogólna</w:t>
            </w:r>
          </w:p>
        </w:tc>
        <w:tc>
          <w:tcPr>
            <w:tcW w:w="1134" w:type="dxa"/>
          </w:tcPr>
          <w:p w14:paraId="1E2FB946" w14:textId="77777777" w:rsidR="00DB0BC2" w:rsidRPr="00235625" w:rsidRDefault="00DB0BC2" w:rsidP="00DB0BC2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b/>
                <w:sz w:val="20"/>
                <w:szCs w:val="20"/>
              </w:rPr>
              <w:t>użyteczna</w:t>
            </w:r>
          </w:p>
        </w:tc>
        <w:tc>
          <w:tcPr>
            <w:tcW w:w="1134" w:type="dxa"/>
            <w:vMerge/>
          </w:tcPr>
          <w:p w14:paraId="27E36D8D" w14:textId="77777777" w:rsidR="00DB0BC2" w:rsidRPr="00235625" w:rsidRDefault="00DB0BC2" w:rsidP="00DB0BC2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993" w:type="dxa"/>
            <w:vMerge/>
          </w:tcPr>
          <w:p w14:paraId="5AEE79C3" w14:textId="77777777" w:rsidR="00DB0BC2" w:rsidRPr="00235625" w:rsidRDefault="00DB0BC2" w:rsidP="00DB0BC2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  <w:tc>
          <w:tcPr>
            <w:tcW w:w="1275" w:type="dxa"/>
            <w:vMerge/>
          </w:tcPr>
          <w:p w14:paraId="09C208E2" w14:textId="77777777" w:rsidR="00DB0BC2" w:rsidRPr="00235625" w:rsidRDefault="00DB0BC2" w:rsidP="00DB0BC2">
            <w:pPr>
              <w:spacing w:after="200" w:line="276" w:lineRule="auto"/>
              <w:rPr>
                <w:rFonts w:ascii="Arial" w:eastAsia="Calibri" w:hAnsi="Arial" w:cs="Arial"/>
              </w:rPr>
            </w:pPr>
          </w:p>
        </w:tc>
      </w:tr>
      <w:tr w:rsidR="00DB0BC2" w:rsidRPr="00235625" w14:paraId="0181CF69" w14:textId="77777777" w:rsidTr="004B6722">
        <w:tc>
          <w:tcPr>
            <w:tcW w:w="606" w:type="dxa"/>
            <w:vAlign w:val="center"/>
          </w:tcPr>
          <w:p w14:paraId="4410A8BE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1</w:t>
            </w:r>
          </w:p>
        </w:tc>
        <w:tc>
          <w:tcPr>
            <w:tcW w:w="606" w:type="dxa"/>
            <w:vAlign w:val="center"/>
          </w:tcPr>
          <w:p w14:paraId="4E265551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392" w:type="dxa"/>
            <w:vAlign w:val="center"/>
          </w:tcPr>
          <w:p w14:paraId="2FA3EB87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Komunikacyjny, postojowy</w:t>
            </w:r>
          </w:p>
        </w:tc>
        <w:tc>
          <w:tcPr>
            <w:tcW w:w="850" w:type="dxa"/>
            <w:vAlign w:val="center"/>
          </w:tcPr>
          <w:p w14:paraId="3E8F717C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strike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U118</w:t>
            </w:r>
          </w:p>
        </w:tc>
        <w:tc>
          <w:tcPr>
            <w:tcW w:w="851" w:type="dxa"/>
            <w:vAlign w:val="center"/>
          </w:tcPr>
          <w:p w14:paraId="20017AEA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strike/>
              </w:rPr>
            </w:pPr>
            <w:r w:rsidRPr="00235625">
              <w:rPr>
                <w:rFonts w:ascii="Arial" w:eastAsia="Calibri" w:hAnsi="Arial" w:cs="Arial"/>
                <w:sz w:val="16"/>
                <w:szCs w:val="16"/>
              </w:rPr>
              <w:t>TM_11</w:t>
            </w:r>
          </w:p>
        </w:tc>
        <w:tc>
          <w:tcPr>
            <w:tcW w:w="1275" w:type="dxa"/>
            <w:vAlign w:val="center"/>
          </w:tcPr>
          <w:p w14:paraId="73D526D1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874,92</w:t>
            </w:r>
          </w:p>
        </w:tc>
        <w:tc>
          <w:tcPr>
            <w:tcW w:w="1134" w:type="dxa"/>
            <w:vAlign w:val="center"/>
          </w:tcPr>
          <w:p w14:paraId="533F0886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709,25</w:t>
            </w:r>
          </w:p>
        </w:tc>
        <w:tc>
          <w:tcPr>
            <w:tcW w:w="1134" w:type="dxa"/>
            <w:vAlign w:val="center"/>
          </w:tcPr>
          <w:p w14:paraId="3436EC66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  <w:sz w:val="20"/>
                <w:szCs w:val="20"/>
              </w:rPr>
              <w:t>71/48</w:t>
            </w:r>
          </w:p>
        </w:tc>
        <w:tc>
          <w:tcPr>
            <w:tcW w:w="993" w:type="dxa"/>
          </w:tcPr>
          <w:p w14:paraId="3A17D83A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1275" w:type="dxa"/>
          </w:tcPr>
          <w:p w14:paraId="3FCEF460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sz w:val="20"/>
                <w:szCs w:val="20"/>
              </w:rPr>
              <w:t>niezelektryfikowany</w:t>
            </w:r>
          </w:p>
        </w:tc>
      </w:tr>
      <w:tr w:rsidR="00DB0BC2" w:rsidRPr="00235625" w14:paraId="1EA16329" w14:textId="77777777" w:rsidTr="004B6722">
        <w:tc>
          <w:tcPr>
            <w:tcW w:w="606" w:type="dxa"/>
            <w:vAlign w:val="center"/>
          </w:tcPr>
          <w:p w14:paraId="6BFE9C06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2</w:t>
            </w:r>
          </w:p>
        </w:tc>
        <w:tc>
          <w:tcPr>
            <w:tcW w:w="606" w:type="dxa"/>
            <w:vAlign w:val="center"/>
          </w:tcPr>
          <w:p w14:paraId="21B48AD1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32</w:t>
            </w:r>
          </w:p>
        </w:tc>
        <w:tc>
          <w:tcPr>
            <w:tcW w:w="1392" w:type="dxa"/>
            <w:vAlign w:val="center"/>
          </w:tcPr>
          <w:p w14:paraId="263E43E0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postojowy</w:t>
            </w:r>
          </w:p>
        </w:tc>
        <w:tc>
          <w:tcPr>
            <w:tcW w:w="850" w:type="dxa"/>
            <w:vAlign w:val="center"/>
          </w:tcPr>
          <w:p w14:paraId="3DBEBAF2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U103</w:t>
            </w:r>
          </w:p>
        </w:tc>
        <w:tc>
          <w:tcPr>
            <w:tcW w:w="851" w:type="dxa"/>
            <w:vAlign w:val="center"/>
          </w:tcPr>
          <w:p w14:paraId="5916B632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PP</w:t>
            </w:r>
          </w:p>
        </w:tc>
        <w:tc>
          <w:tcPr>
            <w:tcW w:w="1275" w:type="dxa"/>
            <w:vAlign w:val="center"/>
          </w:tcPr>
          <w:p w14:paraId="575885A9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531,28</w:t>
            </w:r>
          </w:p>
        </w:tc>
        <w:tc>
          <w:tcPr>
            <w:tcW w:w="1134" w:type="dxa"/>
            <w:vAlign w:val="center"/>
          </w:tcPr>
          <w:p w14:paraId="7A0C9B01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388,83</w:t>
            </w:r>
          </w:p>
        </w:tc>
        <w:tc>
          <w:tcPr>
            <w:tcW w:w="1134" w:type="dxa"/>
            <w:vAlign w:val="center"/>
          </w:tcPr>
          <w:p w14:paraId="50A363CF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</w:rPr>
              <w:t>39/26</w:t>
            </w:r>
          </w:p>
        </w:tc>
        <w:tc>
          <w:tcPr>
            <w:tcW w:w="993" w:type="dxa"/>
          </w:tcPr>
          <w:p w14:paraId="2738CC26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1275" w:type="dxa"/>
          </w:tcPr>
          <w:p w14:paraId="48FCA060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sz w:val="20"/>
                <w:szCs w:val="20"/>
              </w:rPr>
              <w:t>niezelektryfikowany</w:t>
            </w:r>
          </w:p>
        </w:tc>
      </w:tr>
      <w:tr w:rsidR="00DB0BC2" w:rsidRPr="00235625" w14:paraId="64903015" w14:textId="77777777" w:rsidTr="004B6722">
        <w:tc>
          <w:tcPr>
            <w:tcW w:w="606" w:type="dxa"/>
            <w:vAlign w:val="center"/>
          </w:tcPr>
          <w:p w14:paraId="3065DF08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3</w:t>
            </w:r>
          </w:p>
        </w:tc>
        <w:tc>
          <w:tcPr>
            <w:tcW w:w="606" w:type="dxa"/>
            <w:vAlign w:val="center"/>
          </w:tcPr>
          <w:p w14:paraId="4F2A0627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33</w:t>
            </w:r>
          </w:p>
        </w:tc>
        <w:tc>
          <w:tcPr>
            <w:tcW w:w="1392" w:type="dxa"/>
            <w:vAlign w:val="center"/>
          </w:tcPr>
          <w:p w14:paraId="1A3AF49D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postojowy</w:t>
            </w:r>
          </w:p>
        </w:tc>
        <w:tc>
          <w:tcPr>
            <w:tcW w:w="850" w:type="dxa"/>
            <w:vAlign w:val="center"/>
          </w:tcPr>
          <w:p w14:paraId="62C6FAD5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U102</w:t>
            </w:r>
          </w:p>
        </w:tc>
        <w:tc>
          <w:tcPr>
            <w:tcW w:w="851" w:type="dxa"/>
            <w:vAlign w:val="center"/>
          </w:tcPr>
          <w:p w14:paraId="0691A861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KO (blokada)</w:t>
            </w:r>
          </w:p>
        </w:tc>
        <w:tc>
          <w:tcPr>
            <w:tcW w:w="1275" w:type="dxa"/>
            <w:vAlign w:val="center"/>
          </w:tcPr>
          <w:p w14:paraId="1CF55367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strike/>
              </w:rPr>
            </w:pPr>
            <w:r w:rsidRPr="00235625">
              <w:rPr>
                <w:rFonts w:ascii="Arial" w:eastAsia="Calibri" w:hAnsi="Arial" w:cs="Arial"/>
              </w:rPr>
              <w:t>420,86</w:t>
            </w:r>
          </w:p>
        </w:tc>
        <w:tc>
          <w:tcPr>
            <w:tcW w:w="1134" w:type="dxa"/>
            <w:vAlign w:val="center"/>
          </w:tcPr>
          <w:p w14:paraId="0A8D58CF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317,13</w:t>
            </w:r>
          </w:p>
        </w:tc>
        <w:tc>
          <w:tcPr>
            <w:tcW w:w="1134" w:type="dxa"/>
            <w:vAlign w:val="center"/>
          </w:tcPr>
          <w:p w14:paraId="6B94AE20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</w:rPr>
              <w:t>32/21</w:t>
            </w:r>
          </w:p>
        </w:tc>
        <w:tc>
          <w:tcPr>
            <w:tcW w:w="993" w:type="dxa"/>
          </w:tcPr>
          <w:p w14:paraId="41E8F2EB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1275" w:type="dxa"/>
          </w:tcPr>
          <w:p w14:paraId="20BBED6D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sz w:val="20"/>
                <w:szCs w:val="20"/>
              </w:rPr>
              <w:t>niezelektryfikowany</w:t>
            </w:r>
          </w:p>
        </w:tc>
      </w:tr>
      <w:tr w:rsidR="00DB0BC2" w:rsidRPr="00235625" w14:paraId="2E51F335" w14:textId="77777777" w:rsidTr="004B6722">
        <w:tc>
          <w:tcPr>
            <w:tcW w:w="606" w:type="dxa"/>
            <w:vAlign w:val="center"/>
          </w:tcPr>
          <w:p w14:paraId="0A918C65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4</w:t>
            </w:r>
          </w:p>
        </w:tc>
        <w:tc>
          <w:tcPr>
            <w:tcW w:w="606" w:type="dxa"/>
            <w:vAlign w:val="center"/>
          </w:tcPr>
          <w:p w14:paraId="0CC3AE59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34</w:t>
            </w:r>
          </w:p>
        </w:tc>
        <w:tc>
          <w:tcPr>
            <w:tcW w:w="1392" w:type="dxa"/>
            <w:vAlign w:val="center"/>
          </w:tcPr>
          <w:p w14:paraId="4A0453E3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postojowy</w:t>
            </w:r>
          </w:p>
        </w:tc>
        <w:tc>
          <w:tcPr>
            <w:tcW w:w="850" w:type="dxa"/>
            <w:vAlign w:val="center"/>
          </w:tcPr>
          <w:p w14:paraId="23131737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U102</w:t>
            </w:r>
          </w:p>
        </w:tc>
        <w:tc>
          <w:tcPr>
            <w:tcW w:w="851" w:type="dxa"/>
            <w:vAlign w:val="center"/>
          </w:tcPr>
          <w:p w14:paraId="2E6E541A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KO (blokada)</w:t>
            </w:r>
          </w:p>
        </w:tc>
        <w:tc>
          <w:tcPr>
            <w:tcW w:w="1275" w:type="dxa"/>
            <w:vAlign w:val="center"/>
          </w:tcPr>
          <w:p w14:paraId="599D28FC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strike/>
              </w:rPr>
            </w:pPr>
            <w:r w:rsidRPr="00235625">
              <w:rPr>
                <w:rFonts w:ascii="Arial" w:eastAsia="Calibri" w:hAnsi="Arial" w:cs="Arial"/>
              </w:rPr>
              <w:t>460,24</w:t>
            </w:r>
          </w:p>
        </w:tc>
        <w:tc>
          <w:tcPr>
            <w:tcW w:w="1134" w:type="dxa"/>
            <w:vAlign w:val="center"/>
          </w:tcPr>
          <w:p w14:paraId="7D3A2695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317,08</w:t>
            </w:r>
          </w:p>
        </w:tc>
        <w:tc>
          <w:tcPr>
            <w:tcW w:w="1134" w:type="dxa"/>
            <w:vAlign w:val="center"/>
          </w:tcPr>
          <w:p w14:paraId="3AE71691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35625">
              <w:rPr>
                <w:rFonts w:ascii="Arial" w:eastAsia="Calibri" w:hAnsi="Arial" w:cs="Arial"/>
              </w:rPr>
              <w:t>35/23</w:t>
            </w:r>
          </w:p>
        </w:tc>
        <w:tc>
          <w:tcPr>
            <w:tcW w:w="993" w:type="dxa"/>
          </w:tcPr>
          <w:p w14:paraId="4E599D01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TAK</w:t>
            </w:r>
          </w:p>
        </w:tc>
        <w:tc>
          <w:tcPr>
            <w:tcW w:w="1275" w:type="dxa"/>
          </w:tcPr>
          <w:p w14:paraId="5EE91185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sz w:val="20"/>
                <w:szCs w:val="20"/>
              </w:rPr>
              <w:t>niezelektryfikowany</w:t>
            </w:r>
          </w:p>
        </w:tc>
      </w:tr>
      <w:tr w:rsidR="00DB0BC2" w:rsidRPr="00235625" w14:paraId="351F4118" w14:textId="77777777" w:rsidTr="004B6722">
        <w:tc>
          <w:tcPr>
            <w:tcW w:w="606" w:type="dxa"/>
            <w:vAlign w:val="center"/>
          </w:tcPr>
          <w:p w14:paraId="18EC1491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5</w:t>
            </w:r>
          </w:p>
        </w:tc>
        <w:tc>
          <w:tcPr>
            <w:tcW w:w="606" w:type="dxa"/>
            <w:vAlign w:val="center"/>
          </w:tcPr>
          <w:p w14:paraId="33DDD020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203</w:t>
            </w:r>
          </w:p>
        </w:tc>
        <w:tc>
          <w:tcPr>
            <w:tcW w:w="1392" w:type="dxa"/>
            <w:vAlign w:val="center"/>
          </w:tcPr>
          <w:p w14:paraId="5F86201C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postojowy</w:t>
            </w:r>
          </w:p>
        </w:tc>
        <w:tc>
          <w:tcPr>
            <w:tcW w:w="850" w:type="dxa"/>
            <w:vAlign w:val="center"/>
          </w:tcPr>
          <w:p w14:paraId="378AACC3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U232</w:t>
            </w:r>
          </w:p>
          <w:p w14:paraId="5E127F78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</w:p>
          <w:p w14:paraId="06B0F524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U132</w:t>
            </w:r>
          </w:p>
        </w:tc>
        <w:tc>
          <w:tcPr>
            <w:tcW w:w="851" w:type="dxa"/>
            <w:vAlign w:val="center"/>
          </w:tcPr>
          <w:p w14:paraId="4DB911B0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  <w:vertAlign w:val="superscript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SEM_H203</w:t>
            </w:r>
            <w:r w:rsidRPr="00235625">
              <w:rPr>
                <w:rFonts w:ascii="Arial" w:eastAsia="Calibri" w:hAnsi="Arial" w:cs="Arial"/>
                <w:color w:val="000000"/>
                <w:vertAlign w:val="superscript"/>
              </w:rPr>
              <w:t>m</w:t>
            </w:r>
          </w:p>
          <w:p w14:paraId="4FE85BD6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sem_H203</w:t>
            </w:r>
          </w:p>
        </w:tc>
        <w:tc>
          <w:tcPr>
            <w:tcW w:w="1275" w:type="dxa"/>
            <w:vAlign w:val="center"/>
          </w:tcPr>
          <w:p w14:paraId="201804D9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969,45</w:t>
            </w:r>
          </w:p>
          <w:p w14:paraId="547EC615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E81F7E3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777,54</w:t>
            </w:r>
          </w:p>
          <w:p w14:paraId="7B0F7449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strike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778,93</w:t>
            </w:r>
          </w:p>
        </w:tc>
        <w:tc>
          <w:tcPr>
            <w:tcW w:w="1134" w:type="dxa"/>
            <w:vAlign w:val="center"/>
          </w:tcPr>
          <w:p w14:paraId="1AED16E6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-/55</w:t>
            </w:r>
          </w:p>
        </w:tc>
        <w:tc>
          <w:tcPr>
            <w:tcW w:w="993" w:type="dxa"/>
          </w:tcPr>
          <w:p w14:paraId="14942B22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NIE</w:t>
            </w:r>
          </w:p>
        </w:tc>
        <w:tc>
          <w:tcPr>
            <w:tcW w:w="1275" w:type="dxa"/>
          </w:tcPr>
          <w:p w14:paraId="134765F6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sz w:val="20"/>
                <w:szCs w:val="20"/>
              </w:rPr>
              <w:t>niezelektryfikowany</w:t>
            </w:r>
          </w:p>
        </w:tc>
      </w:tr>
      <w:tr w:rsidR="00DB0BC2" w:rsidRPr="00235625" w14:paraId="753B300B" w14:textId="77777777" w:rsidTr="004B6722">
        <w:tc>
          <w:tcPr>
            <w:tcW w:w="606" w:type="dxa"/>
            <w:vAlign w:val="center"/>
          </w:tcPr>
          <w:p w14:paraId="0B110E70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6</w:t>
            </w:r>
          </w:p>
        </w:tc>
        <w:tc>
          <w:tcPr>
            <w:tcW w:w="606" w:type="dxa"/>
            <w:vAlign w:val="center"/>
          </w:tcPr>
          <w:p w14:paraId="28639490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204</w:t>
            </w:r>
          </w:p>
        </w:tc>
        <w:tc>
          <w:tcPr>
            <w:tcW w:w="1392" w:type="dxa"/>
            <w:vAlign w:val="center"/>
          </w:tcPr>
          <w:p w14:paraId="0F4722CB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postojowy</w:t>
            </w:r>
          </w:p>
        </w:tc>
        <w:tc>
          <w:tcPr>
            <w:tcW w:w="850" w:type="dxa"/>
            <w:vAlign w:val="center"/>
          </w:tcPr>
          <w:p w14:paraId="370E8E5A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U232</w:t>
            </w:r>
          </w:p>
          <w:p w14:paraId="4477ECE9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</w:p>
          <w:p w14:paraId="47C874CB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U132</w:t>
            </w:r>
          </w:p>
          <w:p w14:paraId="70357AE4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strike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4EB8734A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  <w:vertAlign w:val="superscript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SEM_H204</w:t>
            </w:r>
            <w:r w:rsidRPr="00235625">
              <w:rPr>
                <w:rFonts w:ascii="Arial" w:eastAsia="Calibri" w:hAnsi="Arial" w:cs="Arial"/>
                <w:color w:val="000000"/>
                <w:vertAlign w:val="superscript"/>
              </w:rPr>
              <w:t>m</w:t>
            </w:r>
          </w:p>
          <w:p w14:paraId="152BBE78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strike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SEM _E204</w:t>
            </w:r>
          </w:p>
        </w:tc>
        <w:tc>
          <w:tcPr>
            <w:tcW w:w="1275" w:type="dxa"/>
            <w:vAlign w:val="center"/>
          </w:tcPr>
          <w:p w14:paraId="4A36BA3D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922,05</w:t>
            </w:r>
          </w:p>
        </w:tc>
        <w:tc>
          <w:tcPr>
            <w:tcW w:w="1134" w:type="dxa"/>
            <w:vAlign w:val="center"/>
          </w:tcPr>
          <w:p w14:paraId="30939C4A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685,50</w:t>
            </w:r>
          </w:p>
          <w:p w14:paraId="29DF8C77" w14:textId="77777777" w:rsidR="00DB0BC2" w:rsidRPr="00235625" w:rsidRDefault="00DB0BC2" w:rsidP="00DB0B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strike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718,56</w:t>
            </w:r>
          </w:p>
        </w:tc>
        <w:tc>
          <w:tcPr>
            <w:tcW w:w="1134" w:type="dxa"/>
            <w:vAlign w:val="center"/>
          </w:tcPr>
          <w:p w14:paraId="001C72F2" w14:textId="77777777" w:rsidR="00DB0BC2" w:rsidRPr="00235625" w:rsidRDefault="00DB0BC2" w:rsidP="00DB0BC2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color w:val="000000"/>
              </w:rPr>
            </w:pPr>
            <w:r w:rsidRPr="00235625">
              <w:rPr>
                <w:rFonts w:ascii="Arial" w:eastAsia="Calibri" w:hAnsi="Arial" w:cs="Arial"/>
                <w:color w:val="000000"/>
              </w:rPr>
              <w:t>-/55</w:t>
            </w:r>
          </w:p>
        </w:tc>
        <w:tc>
          <w:tcPr>
            <w:tcW w:w="993" w:type="dxa"/>
          </w:tcPr>
          <w:p w14:paraId="5E726CDA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</w:rPr>
            </w:pPr>
            <w:r w:rsidRPr="00235625">
              <w:rPr>
                <w:rFonts w:ascii="Arial" w:eastAsia="Calibri" w:hAnsi="Arial" w:cs="Arial"/>
              </w:rPr>
              <w:t>NIE</w:t>
            </w:r>
          </w:p>
        </w:tc>
        <w:tc>
          <w:tcPr>
            <w:tcW w:w="1275" w:type="dxa"/>
          </w:tcPr>
          <w:p w14:paraId="66C6D736" w14:textId="77777777" w:rsidR="00DB0BC2" w:rsidRPr="00235625" w:rsidRDefault="00DB0BC2" w:rsidP="00DB0BC2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35625">
              <w:rPr>
                <w:rFonts w:ascii="Arial" w:eastAsia="Calibri" w:hAnsi="Arial" w:cs="Arial"/>
                <w:sz w:val="20"/>
                <w:szCs w:val="20"/>
              </w:rPr>
              <w:t>niezelektryfikowany</w:t>
            </w:r>
          </w:p>
        </w:tc>
      </w:tr>
    </w:tbl>
    <w:p w14:paraId="427E9EDA" w14:textId="77777777" w:rsidR="00DB0BC2" w:rsidRPr="00235625" w:rsidRDefault="00DB0BC2">
      <w:pPr>
        <w:rPr>
          <w:rFonts w:ascii="Arial" w:hAnsi="Arial" w:cs="Arial"/>
        </w:rPr>
      </w:pPr>
    </w:p>
    <w:p w14:paraId="3A172AA1" w14:textId="77777777" w:rsidR="00DB0BC2" w:rsidRPr="00235625" w:rsidRDefault="00DB0BC2" w:rsidP="00DB0BC2">
      <w:pPr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357" w:hanging="357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23562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skład Obiektu wchodzi ponadto lokomotywownia: </w:t>
      </w:r>
    </w:p>
    <w:tbl>
      <w:tblPr>
        <w:tblW w:w="10562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567"/>
        <w:gridCol w:w="709"/>
        <w:gridCol w:w="567"/>
        <w:gridCol w:w="1134"/>
        <w:gridCol w:w="851"/>
        <w:gridCol w:w="708"/>
        <w:gridCol w:w="567"/>
        <w:gridCol w:w="1134"/>
        <w:gridCol w:w="1276"/>
        <w:gridCol w:w="1134"/>
        <w:gridCol w:w="1418"/>
      </w:tblGrid>
      <w:tr w:rsidR="00DB0BC2" w:rsidRPr="00235625" w14:paraId="6CBC934F" w14:textId="77777777" w:rsidTr="004B6722">
        <w:trPr>
          <w:cantSplit/>
          <w:trHeight w:val="1701"/>
        </w:trPr>
        <w:tc>
          <w:tcPr>
            <w:tcW w:w="497" w:type="dxa"/>
            <w:shd w:val="clear" w:color="auto" w:fill="auto"/>
            <w:noWrap/>
            <w:vAlign w:val="center"/>
            <w:hideMark/>
          </w:tcPr>
          <w:p w14:paraId="327FF5A5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567" w:type="dxa"/>
            <w:shd w:val="clear" w:color="auto" w:fill="auto"/>
            <w:noWrap/>
            <w:textDirection w:val="btLr"/>
            <w:vAlign w:val="center"/>
            <w:hideMark/>
          </w:tcPr>
          <w:p w14:paraId="71FF8737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STANOWISKO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14:paraId="72F345BC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PRZEŚWIT TORU</w:t>
            </w:r>
          </w:p>
        </w:tc>
        <w:tc>
          <w:tcPr>
            <w:tcW w:w="567" w:type="dxa"/>
            <w:textDirection w:val="btLr"/>
            <w:vAlign w:val="center"/>
          </w:tcPr>
          <w:p w14:paraId="79C727C4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NR TORU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14:paraId="684D8EC0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DŁUGOŚĆ MIEJSCA ROBOCZEGO [m]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  <w:hideMark/>
          </w:tcPr>
          <w:p w14:paraId="026A4208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DŁUGOŚĆ UŻYTECZNA</w:t>
            </w:r>
            <w:r w:rsidRPr="00235625"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TORU [m]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14:paraId="4173DE0F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POCZĄTEK TORU</w:t>
            </w:r>
          </w:p>
        </w:tc>
        <w:tc>
          <w:tcPr>
            <w:tcW w:w="567" w:type="dxa"/>
            <w:textDirection w:val="btLr"/>
            <w:vAlign w:val="center"/>
          </w:tcPr>
          <w:p w14:paraId="151AC54A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KONIEC TORU</w:t>
            </w:r>
          </w:p>
        </w:tc>
        <w:tc>
          <w:tcPr>
            <w:tcW w:w="1134" w:type="dxa"/>
            <w:textDirection w:val="btLr"/>
          </w:tcPr>
          <w:p w14:paraId="3F0F5836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DOJAZD DROGĄ SAMOCHODOWĄ</w:t>
            </w:r>
          </w:p>
        </w:tc>
        <w:tc>
          <w:tcPr>
            <w:tcW w:w="1276" w:type="dxa"/>
            <w:shd w:val="clear" w:color="auto" w:fill="auto"/>
            <w:noWrap/>
            <w:textDirection w:val="btLr"/>
            <w:vAlign w:val="center"/>
            <w:hideMark/>
          </w:tcPr>
          <w:p w14:paraId="4AB7EF86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WYPOSAŻENIE </w:t>
            </w:r>
          </w:p>
        </w:tc>
        <w:tc>
          <w:tcPr>
            <w:tcW w:w="1134" w:type="dxa"/>
            <w:textDirection w:val="btLr"/>
          </w:tcPr>
          <w:p w14:paraId="0D6CD4B4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OGRANICZENIA W DOSTĘPIE</w:t>
            </w:r>
          </w:p>
        </w:tc>
        <w:tc>
          <w:tcPr>
            <w:tcW w:w="1418" w:type="dxa"/>
            <w:shd w:val="clear" w:color="auto" w:fill="auto"/>
            <w:noWrap/>
            <w:textDirection w:val="btLr"/>
            <w:vAlign w:val="center"/>
            <w:hideMark/>
          </w:tcPr>
          <w:p w14:paraId="2328BBE2" w14:textId="43CAA3EF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UWAGI</w:t>
            </w:r>
          </w:p>
        </w:tc>
      </w:tr>
      <w:tr w:rsidR="00DB0BC2" w:rsidRPr="00235625" w14:paraId="5A3B3EFE" w14:textId="77777777" w:rsidTr="004B6722">
        <w:trPr>
          <w:trHeight w:val="1414"/>
        </w:trPr>
        <w:tc>
          <w:tcPr>
            <w:tcW w:w="497" w:type="dxa"/>
            <w:shd w:val="clear" w:color="auto" w:fill="auto"/>
            <w:noWrap/>
            <w:vAlign w:val="center"/>
          </w:tcPr>
          <w:p w14:paraId="196C1F1C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extDirection w:val="btLr"/>
            <w:vAlign w:val="center"/>
          </w:tcPr>
          <w:p w14:paraId="63F22DBE" w14:textId="77777777" w:rsidR="00DB0BC2" w:rsidRPr="00235625" w:rsidRDefault="00DB0BC2" w:rsidP="00DB0BC2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Lokomotywownia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D1B12E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1520</w:t>
            </w:r>
          </w:p>
        </w:tc>
        <w:tc>
          <w:tcPr>
            <w:tcW w:w="567" w:type="dxa"/>
            <w:vAlign w:val="center"/>
          </w:tcPr>
          <w:p w14:paraId="738725C6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104A2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1DB7D50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88,42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634453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U175</w:t>
            </w:r>
          </w:p>
        </w:tc>
        <w:tc>
          <w:tcPr>
            <w:tcW w:w="567" w:type="dxa"/>
            <w:vAlign w:val="center"/>
          </w:tcPr>
          <w:p w14:paraId="4740EAF6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</w:t>
            </w:r>
          </w:p>
        </w:tc>
        <w:tc>
          <w:tcPr>
            <w:tcW w:w="1134" w:type="dxa"/>
            <w:vAlign w:val="center"/>
          </w:tcPr>
          <w:p w14:paraId="2082ABCC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14:paraId="50056F13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Oświetlenie, </w:t>
            </w:r>
            <w:r w:rsidRPr="0023562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kanał rewizyjny, warsztat naprawczy, stanowiska obrządzania i zaplecze socjalne</w:t>
            </w:r>
          </w:p>
        </w:tc>
        <w:tc>
          <w:tcPr>
            <w:tcW w:w="1134" w:type="dxa"/>
            <w:vMerge w:val="restart"/>
          </w:tcPr>
          <w:p w14:paraId="7B830E0E" w14:textId="5757DB86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Obiekt jest czynny od poniedziałku do piątku w godz. 8.00 – 16.00.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</w:tcPr>
          <w:p w14:paraId="6DBF2D56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Tankowanie lokomotyw odbywa się na torach nr 53 i 54 przed halą lokomotywowni z autocysterny lub zbiorników przewoźnych.</w:t>
            </w:r>
          </w:p>
        </w:tc>
      </w:tr>
      <w:tr w:rsidR="00DB0BC2" w:rsidRPr="00235625" w14:paraId="31146012" w14:textId="77777777" w:rsidTr="004B6722">
        <w:trPr>
          <w:trHeight w:val="900"/>
        </w:trPr>
        <w:tc>
          <w:tcPr>
            <w:tcW w:w="497" w:type="dxa"/>
            <w:shd w:val="clear" w:color="auto" w:fill="auto"/>
            <w:noWrap/>
            <w:vAlign w:val="center"/>
          </w:tcPr>
          <w:p w14:paraId="2DEC6EC4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67" w:type="dxa"/>
            <w:vMerge/>
            <w:shd w:val="clear" w:color="auto" w:fill="auto"/>
            <w:noWrap/>
            <w:vAlign w:val="center"/>
          </w:tcPr>
          <w:p w14:paraId="62621C88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8ED8A9C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1435</w:t>
            </w:r>
          </w:p>
        </w:tc>
        <w:tc>
          <w:tcPr>
            <w:tcW w:w="567" w:type="dxa"/>
            <w:vAlign w:val="center"/>
          </w:tcPr>
          <w:p w14:paraId="7BEB7083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85CBC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D1A579C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91,84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9FE82A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U174</w:t>
            </w:r>
          </w:p>
        </w:tc>
        <w:tc>
          <w:tcPr>
            <w:tcW w:w="567" w:type="dxa"/>
            <w:vAlign w:val="center"/>
          </w:tcPr>
          <w:p w14:paraId="6F9A940F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</w:t>
            </w:r>
          </w:p>
        </w:tc>
        <w:tc>
          <w:tcPr>
            <w:tcW w:w="1134" w:type="dxa"/>
            <w:vAlign w:val="center"/>
          </w:tcPr>
          <w:p w14:paraId="182EE695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3562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  <w:vMerge/>
            <w:shd w:val="clear" w:color="auto" w:fill="auto"/>
            <w:noWrap/>
            <w:vAlign w:val="center"/>
          </w:tcPr>
          <w:p w14:paraId="5A50A198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</w:tcPr>
          <w:p w14:paraId="62541849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vMerge/>
            <w:shd w:val="clear" w:color="auto" w:fill="auto"/>
            <w:noWrap/>
            <w:vAlign w:val="center"/>
          </w:tcPr>
          <w:p w14:paraId="4F34A114" w14:textId="77777777" w:rsidR="00DB0BC2" w:rsidRPr="00235625" w:rsidRDefault="00DB0BC2" w:rsidP="00DB0BC2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5D366B0" w14:textId="77777777" w:rsidR="00DB0BC2" w:rsidRPr="00235625" w:rsidRDefault="00DB0BC2">
      <w:pPr>
        <w:rPr>
          <w:rFonts w:ascii="Arial" w:hAnsi="Arial" w:cs="Arial"/>
        </w:rPr>
      </w:pPr>
    </w:p>
    <w:sectPr w:rsidR="00DB0BC2" w:rsidRPr="00235625" w:rsidSect="00082709">
      <w:pgSz w:w="11906" w:h="16838"/>
      <w:pgMar w:top="690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A2B2C" w14:textId="77777777" w:rsidR="00B12714" w:rsidRDefault="00B12714" w:rsidP="00082709">
      <w:pPr>
        <w:spacing w:after="0" w:line="240" w:lineRule="auto"/>
      </w:pPr>
      <w:r>
        <w:separator/>
      </w:r>
    </w:p>
  </w:endnote>
  <w:endnote w:type="continuationSeparator" w:id="0">
    <w:p w14:paraId="06459DE0" w14:textId="77777777" w:rsidR="00B12714" w:rsidRDefault="00B12714" w:rsidP="00082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2C365" w14:textId="77777777" w:rsidR="00B12714" w:rsidRDefault="00B12714" w:rsidP="00082709">
      <w:pPr>
        <w:spacing w:after="0" w:line="240" w:lineRule="auto"/>
      </w:pPr>
      <w:r>
        <w:separator/>
      </w:r>
    </w:p>
  </w:footnote>
  <w:footnote w:type="continuationSeparator" w:id="0">
    <w:p w14:paraId="78F63B7F" w14:textId="77777777" w:rsidR="00B12714" w:rsidRDefault="00B12714" w:rsidP="000827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A529C"/>
    <w:multiLevelType w:val="hybridMultilevel"/>
    <w:tmpl w:val="5C048F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CDC"/>
    <w:rsid w:val="0001512E"/>
    <w:rsid w:val="00017358"/>
    <w:rsid w:val="000514D9"/>
    <w:rsid w:val="000543C5"/>
    <w:rsid w:val="00071308"/>
    <w:rsid w:val="00082709"/>
    <w:rsid w:val="000F61B7"/>
    <w:rsid w:val="00127B48"/>
    <w:rsid w:val="00130839"/>
    <w:rsid w:val="001D1D4C"/>
    <w:rsid w:val="001F7EDB"/>
    <w:rsid w:val="00235625"/>
    <w:rsid w:val="00250CDC"/>
    <w:rsid w:val="002832DF"/>
    <w:rsid w:val="00284DD3"/>
    <w:rsid w:val="002C5EF7"/>
    <w:rsid w:val="0032198A"/>
    <w:rsid w:val="003675EA"/>
    <w:rsid w:val="003E6C71"/>
    <w:rsid w:val="004B6722"/>
    <w:rsid w:val="004F17F9"/>
    <w:rsid w:val="0050731F"/>
    <w:rsid w:val="005E5D90"/>
    <w:rsid w:val="005F1C80"/>
    <w:rsid w:val="00661069"/>
    <w:rsid w:val="006E6C3E"/>
    <w:rsid w:val="006E77B8"/>
    <w:rsid w:val="00767679"/>
    <w:rsid w:val="007853B7"/>
    <w:rsid w:val="007A270F"/>
    <w:rsid w:val="00803F97"/>
    <w:rsid w:val="00826C57"/>
    <w:rsid w:val="00864668"/>
    <w:rsid w:val="008E66DD"/>
    <w:rsid w:val="00917C0C"/>
    <w:rsid w:val="00942B81"/>
    <w:rsid w:val="0097787F"/>
    <w:rsid w:val="009B079A"/>
    <w:rsid w:val="009D36F4"/>
    <w:rsid w:val="00A862AD"/>
    <w:rsid w:val="00AB23E2"/>
    <w:rsid w:val="00B12714"/>
    <w:rsid w:val="00B35487"/>
    <w:rsid w:val="00B55588"/>
    <w:rsid w:val="00B77E0D"/>
    <w:rsid w:val="00BD65D2"/>
    <w:rsid w:val="00BF6B6E"/>
    <w:rsid w:val="00C14990"/>
    <w:rsid w:val="00CC2AA2"/>
    <w:rsid w:val="00D11E1D"/>
    <w:rsid w:val="00D612F7"/>
    <w:rsid w:val="00DB0BC2"/>
    <w:rsid w:val="00DD4672"/>
    <w:rsid w:val="00E271C0"/>
    <w:rsid w:val="00E330D5"/>
    <w:rsid w:val="00E34F78"/>
    <w:rsid w:val="00E51A47"/>
    <w:rsid w:val="00EA7DE9"/>
    <w:rsid w:val="00F371D4"/>
    <w:rsid w:val="00F55723"/>
    <w:rsid w:val="00FD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01C74"/>
  <w15:chartTrackingRefBased/>
  <w15:docId w15:val="{BB4660C4-89B9-4D9D-9B8E-9068ABB6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1">
    <w:name w:val="s1"/>
    <w:basedOn w:val="Domylnaczcionkaakapitu"/>
    <w:rsid w:val="00250CDC"/>
  </w:style>
  <w:style w:type="paragraph" w:customStyle="1" w:styleId="p1">
    <w:name w:val="p1"/>
    <w:basedOn w:val="Normalny"/>
    <w:rsid w:val="00367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3675E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9D36F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2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709"/>
  </w:style>
  <w:style w:type="paragraph" w:styleId="Stopka">
    <w:name w:val="footer"/>
    <w:basedOn w:val="Normalny"/>
    <w:link w:val="StopkaZnak"/>
    <w:uiPriority w:val="99"/>
    <w:unhideWhenUsed/>
    <w:rsid w:val="000827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709"/>
  </w:style>
  <w:style w:type="paragraph" w:styleId="Tekstdymka">
    <w:name w:val="Balloon Text"/>
    <w:basedOn w:val="Normalny"/>
    <w:link w:val="TekstdymkaZnak"/>
    <w:uiPriority w:val="99"/>
    <w:semiHidden/>
    <w:unhideWhenUsed/>
    <w:rsid w:val="00CC2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A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7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1721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Kuczek</dc:creator>
  <cp:keywords/>
  <dc:description/>
  <cp:lastModifiedBy>Siwiec Jakub</cp:lastModifiedBy>
  <cp:revision>4</cp:revision>
  <cp:lastPrinted>2023-11-14T13:51:00Z</cp:lastPrinted>
  <dcterms:created xsi:type="dcterms:W3CDTF">2023-11-27T09:50:00Z</dcterms:created>
  <dcterms:modified xsi:type="dcterms:W3CDTF">2023-11-30T11:06:00Z</dcterms:modified>
</cp:coreProperties>
</file>